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29" w:rsidRDefault="007F1D29" w:rsidP="007F1D29">
      <w:pPr>
        <w:shd w:val="clear" w:color="auto" w:fill="FFFFFF"/>
        <w:ind w:firstLine="720"/>
        <w:jc w:val="right"/>
        <w:rPr>
          <w:b/>
          <w:bCs/>
          <w:color w:val="000000"/>
          <w:spacing w:val="-5"/>
          <w:sz w:val="28"/>
          <w:szCs w:val="28"/>
        </w:rPr>
      </w:pPr>
    </w:p>
    <w:p w:rsidR="007F1D29" w:rsidRDefault="007F1D29" w:rsidP="007F1D29">
      <w:pPr>
        <w:shd w:val="clear" w:color="auto" w:fill="FFFFFF"/>
        <w:ind w:firstLine="720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7F1D29" w:rsidRPr="000C3540" w:rsidRDefault="007F1D29" w:rsidP="007F1D29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0C3540">
        <w:rPr>
          <w:b/>
          <w:bCs/>
          <w:color w:val="000000"/>
          <w:spacing w:val="-5"/>
          <w:sz w:val="28"/>
          <w:szCs w:val="28"/>
        </w:rPr>
        <w:t>ПОЛОЖЕНИЕ</w:t>
      </w:r>
    </w:p>
    <w:p w:rsidR="007F1D29" w:rsidRPr="00A30E46" w:rsidRDefault="004F56B6" w:rsidP="007F1D29">
      <w:pPr>
        <w:shd w:val="clear" w:color="auto" w:fill="FFFFFF"/>
        <w:ind w:firstLine="720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о </w:t>
      </w:r>
      <w:r w:rsidR="000E4139">
        <w:rPr>
          <w:b/>
          <w:bCs/>
          <w:color w:val="000000"/>
          <w:spacing w:val="-4"/>
          <w:sz w:val="28"/>
          <w:szCs w:val="28"/>
        </w:rPr>
        <w:t>муниципальной</w:t>
      </w:r>
      <w:r w:rsidR="007F1D29" w:rsidRPr="00A30E46">
        <w:rPr>
          <w:b/>
          <w:bCs/>
          <w:color w:val="000000"/>
          <w:spacing w:val="-4"/>
          <w:sz w:val="28"/>
          <w:szCs w:val="28"/>
        </w:rPr>
        <w:t xml:space="preserve"> научно-практической конференции</w:t>
      </w:r>
    </w:p>
    <w:p w:rsidR="007F1D29" w:rsidRDefault="007F1D29" w:rsidP="000F415F">
      <w:pPr>
        <w:shd w:val="clear" w:color="auto" w:fill="FFFFFF"/>
        <w:ind w:firstLine="720"/>
        <w:jc w:val="center"/>
        <w:rPr>
          <w:b/>
          <w:bCs/>
          <w:color w:val="000000"/>
          <w:spacing w:val="-4"/>
          <w:sz w:val="28"/>
          <w:szCs w:val="28"/>
        </w:rPr>
      </w:pPr>
      <w:r w:rsidRPr="00A30E46">
        <w:rPr>
          <w:b/>
          <w:bCs/>
          <w:color w:val="000000"/>
          <w:spacing w:val="-4"/>
          <w:sz w:val="28"/>
          <w:szCs w:val="28"/>
        </w:rPr>
        <w:t>учащихся</w:t>
      </w:r>
      <w:r w:rsidR="00AD304C">
        <w:rPr>
          <w:b/>
          <w:bCs/>
          <w:color w:val="000000"/>
          <w:spacing w:val="-4"/>
          <w:sz w:val="28"/>
          <w:szCs w:val="28"/>
        </w:rPr>
        <w:t xml:space="preserve"> 1- 11</w:t>
      </w:r>
      <w:r>
        <w:rPr>
          <w:b/>
          <w:bCs/>
          <w:color w:val="000000"/>
          <w:spacing w:val="-4"/>
          <w:sz w:val="28"/>
          <w:szCs w:val="28"/>
        </w:rPr>
        <w:t xml:space="preserve"> классов общеобразовательных учреждений</w:t>
      </w:r>
      <w:r w:rsidR="000F415F">
        <w:rPr>
          <w:b/>
          <w:bCs/>
          <w:color w:val="000000"/>
          <w:spacing w:val="-4"/>
          <w:sz w:val="28"/>
          <w:szCs w:val="28"/>
        </w:rPr>
        <w:t xml:space="preserve"> Федоровского района </w:t>
      </w:r>
      <w:r w:rsidR="00B837C6">
        <w:rPr>
          <w:b/>
          <w:bCs/>
          <w:color w:val="000000"/>
          <w:spacing w:val="-4"/>
          <w:sz w:val="28"/>
          <w:szCs w:val="28"/>
        </w:rPr>
        <w:t>«Шаг в науку»</w:t>
      </w:r>
    </w:p>
    <w:p w:rsidR="00FD7C4F" w:rsidRDefault="00FD7C4F" w:rsidP="000F415F">
      <w:pPr>
        <w:shd w:val="clear" w:color="auto" w:fill="FFFFFF"/>
        <w:ind w:firstLine="720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7F1D29" w:rsidRDefault="007F1D29" w:rsidP="00FD7C4F">
      <w:pPr>
        <w:pStyle w:val="a3"/>
        <w:spacing w:before="0" w:beforeAutospacing="0" w:after="0" w:afterAutospacing="0"/>
        <w:ind w:firstLine="720"/>
        <w:jc w:val="both"/>
        <w:rPr>
          <w:b/>
          <w:bCs/>
          <w:color w:val="000000"/>
          <w:spacing w:val="-4"/>
          <w:sz w:val="28"/>
          <w:szCs w:val="28"/>
        </w:rPr>
      </w:pPr>
      <w:r w:rsidRPr="00F030F6">
        <w:rPr>
          <w:b/>
          <w:bCs/>
          <w:color w:val="000000"/>
          <w:spacing w:val="-4"/>
          <w:sz w:val="28"/>
          <w:szCs w:val="28"/>
        </w:rPr>
        <w:t>1.Общие положения</w:t>
      </w:r>
    </w:p>
    <w:p w:rsidR="00FD7C4F" w:rsidRPr="00FD7C4F" w:rsidRDefault="00FD7C4F" w:rsidP="00FD7C4F">
      <w:pPr>
        <w:pStyle w:val="a3"/>
        <w:spacing w:before="0" w:beforeAutospacing="0" w:after="0" w:afterAutospacing="0"/>
        <w:ind w:firstLine="720"/>
        <w:jc w:val="both"/>
        <w:rPr>
          <w:b/>
          <w:bCs/>
          <w:color w:val="000000"/>
          <w:spacing w:val="-4"/>
          <w:szCs w:val="28"/>
        </w:rPr>
      </w:pPr>
    </w:p>
    <w:p w:rsidR="007F1D29" w:rsidRDefault="007F1D29" w:rsidP="00FD7C4F">
      <w:pPr>
        <w:shd w:val="clear" w:color="auto" w:fill="FFFFFF"/>
        <w:tabs>
          <w:tab w:val="left" w:pos="993"/>
        </w:tabs>
        <w:ind w:firstLine="567"/>
        <w:rPr>
          <w:sz w:val="28"/>
          <w:szCs w:val="28"/>
        </w:rPr>
      </w:pPr>
      <w:r w:rsidRPr="00D80FC6">
        <w:rPr>
          <w:sz w:val="28"/>
          <w:szCs w:val="28"/>
        </w:rPr>
        <w:t>1.1. Настоящее Положение определяют статус, цель, задачи, порядок проведения научно-практической конференции учащихся «</w:t>
      </w:r>
      <w:r w:rsidR="00AD304C">
        <w:rPr>
          <w:b/>
          <w:bCs/>
          <w:color w:val="000000"/>
          <w:spacing w:val="-4"/>
          <w:sz w:val="28"/>
          <w:szCs w:val="28"/>
        </w:rPr>
        <w:t>Шаг в науку</w:t>
      </w:r>
      <w:r w:rsidRPr="00D80FC6">
        <w:rPr>
          <w:sz w:val="28"/>
          <w:szCs w:val="28"/>
        </w:rPr>
        <w:t xml:space="preserve">» (далее </w:t>
      </w:r>
      <w:r>
        <w:rPr>
          <w:sz w:val="28"/>
          <w:szCs w:val="28"/>
        </w:rPr>
        <w:t>–к</w:t>
      </w:r>
      <w:r w:rsidRPr="00D80FC6">
        <w:rPr>
          <w:sz w:val="28"/>
          <w:szCs w:val="28"/>
        </w:rPr>
        <w:t xml:space="preserve">онференция). </w:t>
      </w:r>
    </w:p>
    <w:p w:rsidR="007F1D29" w:rsidRDefault="007F1D29" w:rsidP="00FD7C4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A30E46">
        <w:rPr>
          <w:sz w:val="28"/>
          <w:szCs w:val="28"/>
        </w:rPr>
        <w:t>.</w:t>
      </w:r>
      <w:r>
        <w:rPr>
          <w:sz w:val="28"/>
          <w:szCs w:val="28"/>
        </w:rPr>
        <w:t xml:space="preserve"> Организатором</w:t>
      </w:r>
      <w:r w:rsidRPr="00A30E46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>к</w:t>
      </w:r>
      <w:r w:rsidRPr="00A30E46">
        <w:rPr>
          <w:sz w:val="28"/>
          <w:szCs w:val="28"/>
        </w:rPr>
        <w:t xml:space="preserve">онференции </w:t>
      </w:r>
      <w:r w:rsidR="00ED3720">
        <w:rPr>
          <w:sz w:val="28"/>
          <w:szCs w:val="28"/>
        </w:rPr>
        <w:t>является МОУ СОШ</w:t>
      </w:r>
      <w:r w:rsidR="002611BA">
        <w:rPr>
          <w:sz w:val="28"/>
          <w:szCs w:val="28"/>
        </w:rPr>
        <w:t>№1им. З.К.Пряхиной</w:t>
      </w:r>
      <w:r w:rsidR="00EF40AF" w:rsidRPr="00EF40AF">
        <w:rPr>
          <w:sz w:val="28"/>
          <w:szCs w:val="28"/>
        </w:rPr>
        <w:t xml:space="preserve"> </w:t>
      </w:r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окроус</w:t>
      </w:r>
      <w:r w:rsidR="002611BA">
        <w:rPr>
          <w:sz w:val="28"/>
          <w:szCs w:val="28"/>
        </w:rPr>
        <w:t xml:space="preserve"> (корпус 2)</w:t>
      </w:r>
    </w:p>
    <w:p w:rsidR="007F1D29" w:rsidRDefault="007F1D29" w:rsidP="00FD7C4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Конференция проводится </w:t>
      </w:r>
      <w:r w:rsidR="00431D89">
        <w:rPr>
          <w:sz w:val="28"/>
          <w:szCs w:val="28"/>
        </w:rPr>
        <w:t>2</w:t>
      </w:r>
      <w:r w:rsidR="00EF40AF" w:rsidRPr="00EF40AF">
        <w:rPr>
          <w:sz w:val="28"/>
          <w:szCs w:val="28"/>
        </w:rPr>
        <w:t>5</w:t>
      </w:r>
      <w:r>
        <w:rPr>
          <w:sz w:val="28"/>
          <w:szCs w:val="28"/>
        </w:rPr>
        <w:t xml:space="preserve"> апреля</w:t>
      </w:r>
      <w:r w:rsidR="00EF40AF">
        <w:rPr>
          <w:sz w:val="28"/>
          <w:szCs w:val="28"/>
        </w:rPr>
        <w:t xml:space="preserve"> 202</w:t>
      </w:r>
      <w:r w:rsidR="00EF40AF" w:rsidRPr="00EF40AF">
        <w:rPr>
          <w:sz w:val="28"/>
          <w:szCs w:val="28"/>
        </w:rPr>
        <w:t>4</w:t>
      </w:r>
      <w:r w:rsidR="000E4139">
        <w:rPr>
          <w:sz w:val="28"/>
          <w:szCs w:val="28"/>
        </w:rPr>
        <w:t>г.</w:t>
      </w:r>
      <w:r>
        <w:rPr>
          <w:sz w:val="28"/>
          <w:szCs w:val="28"/>
        </w:rPr>
        <w:t xml:space="preserve"> на </w:t>
      </w:r>
      <w:r w:rsidR="000E4139">
        <w:rPr>
          <w:sz w:val="28"/>
          <w:szCs w:val="28"/>
        </w:rPr>
        <w:t xml:space="preserve">базе </w:t>
      </w:r>
      <w:r>
        <w:rPr>
          <w:sz w:val="28"/>
          <w:szCs w:val="28"/>
        </w:rPr>
        <w:t xml:space="preserve">МОУ </w:t>
      </w:r>
      <w:r w:rsidRPr="009336AE">
        <w:rPr>
          <w:sz w:val="28"/>
          <w:szCs w:val="28"/>
        </w:rPr>
        <w:t>СОШ №</w:t>
      </w:r>
      <w:r w:rsidR="002611BA">
        <w:rPr>
          <w:sz w:val="28"/>
          <w:szCs w:val="28"/>
        </w:rPr>
        <w:t>1им. З.К.Пряхиной</w:t>
      </w:r>
      <w:r w:rsidR="00EF40A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окроус</w:t>
      </w:r>
      <w:r w:rsidR="002611BA">
        <w:rPr>
          <w:sz w:val="28"/>
          <w:szCs w:val="28"/>
        </w:rPr>
        <w:t xml:space="preserve"> (корпус 2)</w:t>
      </w:r>
    </w:p>
    <w:p w:rsidR="007F1D29" w:rsidRPr="00A30E46" w:rsidRDefault="007F1D29" w:rsidP="00FD7C4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A30E46">
        <w:rPr>
          <w:sz w:val="28"/>
          <w:szCs w:val="28"/>
        </w:rPr>
        <w:t xml:space="preserve">Конференция проводится по следующим </w:t>
      </w:r>
      <w:r>
        <w:rPr>
          <w:sz w:val="28"/>
          <w:szCs w:val="28"/>
        </w:rPr>
        <w:t>направлениям</w:t>
      </w:r>
      <w:r w:rsidRPr="00A30E46">
        <w:rPr>
          <w:sz w:val="28"/>
          <w:szCs w:val="28"/>
        </w:rPr>
        <w:t xml:space="preserve">: </w:t>
      </w:r>
    </w:p>
    <w:p w:rsidR="007F1D29" w:rsidRPr="00A30E46" w:rsidRDefault="007F1D29" w:rsidP="00FD7C4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F40A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Предметы естественнонаучного цикла</w:t>
      </w:r>
      <w:r w:rsidRPr="00A30E46">
        <w:rPr>
          <w:sz w:val="28"/>
          <w:szCs w:val="28"/>
        </w:rPr>
        <w:t xml:space="preserve">; </w:t>
      </w:r>
    </w:p>
    <w:p w:rsidR="007F1D29" w:rsidRPr="00A30E46" w:rsidRDefault="007F1D29" w:rsidP="00FD7C4F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Гуманитарные науки;</w:t>
      </w:r>
    </w:p>
    <w:p w:rsidR="007F1D29" w:rsidRDefault="009336C4" w:rsidP="00FD7C4F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Филология</w:t>
      </w:r>
      <w:r w:rsidR="007F1D29">
        <w:rPr>
          <w:sz w:val="28"/>
          <w:szCs w:val="28"/>
        </w:rPr>
        <w:t>;</w:t>
      </w:r>
    </w:p>
    <w:p w:rsidR="007F1D29" w:rsidRDefault="007F1D29" w:rsidP="00FD7C4F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Иностранный язык</w:t>
      </w:r>
    </w:p>
    <w:p w:rsidR="002611BA" w:rsidRPr="00FD7C4F" w:rsidRDefault="002611BA" w:rsidP="00FD7C4F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7C4F">
        <w:rPr>
          <w:sz w:val="28"/>
          <w:szCs w:val="28"/>
        </w:rPr>
        <w:t>Свободная тема</w:t>
      </w:r>
    </w:p>
    <w:p w:rsidR="007F1D29" w:rsidRDefault="007F1D29" w:rsidP="00FD7C4F">
      <w:pPr>
        <w:ind w:left="60" w:firstLine="720"/>
        <w:jc w:val="both"/>
        <w:rPr>
          <w:sz w:val="28"/>
          <w:szCs w:val="28"/>
        </w:rPr>
      </w:pPr>
    </w:p>
    <w:p w:rsidR="007F1D29" w:rsidRPr="00C055C9" w:rsidRDefault="007F1D29" w:rsidP="00FD7C4F">
      <w:pPr>
        <w:ind w:left="60" w:firstLine="720"/>
        <w:jc w:val="both"/>
        <w:rPr>
          <w:b/>
          <w:sz w:val="28"/>
          <w:szCs w:val="28"/>
        </w:rPr>
      </w:pPr>
      <w:r w:rsidRPr="00C055C9">
        <w:rPr>
          <w:b/>
          <w:sz w:val="28"/>
          <w:szCs w:val="28"/>
        </w:rPr>
        <w:t>2. Цели и задачи конференции</w:t>
      </w:r>
    </w:p>
    <w:p w:rsidR="007F1D29" w:rsidRPr="00962D10" w:rsidRDefault="007F1D29" w:rsidP="00FD7C4F">
      <w:pPr>
        <w:pStyle w:val="a3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Pr="00962D10">
        <w:rPr>
          <w:color w:val="auto"/>
          <w:sz w:val="28"/>
          <w:szCs w:val="28"/>
        </w:rPr>
        <w:t>.1. Конференция проводится с целью развития интереса учащихся к иссл</w:t>
      </w:r>
      <w:r>
        <w:rPr>
          <w:color w:val="auto"/>
          <w:sz w:val="28"/>
          <w:szCs w:val="28"/>
        </w:rPr>
        <w:t>едовательской работе по предметам школьной программы</w:t>
      </w:r>
      <w:r w:rsidRPr="00962D10">
        <w:rPr>
          <w:color w:val="auto"/>
          <w:sz w:val="28"/>
          <w:szCs w:val="28"/>
        </w:rPr>
        <w:t>, поддержки их в реа</w:t>
      </w:r>
      <w:r>
        <w:rPr>
          <w:color w:val="auto"/>
          <w:sz w:val="28"/>
          <w:szCs w:val="28"/>
        </w:rPr>
        <w:t>лизации творческих способностей.</w:t>
      </w:r>
    </w:p>
    <w:p w:rsidR="007F1D29" w:rsidRDefault="007F1D29" w:rsidP="00FD7C4F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Основными задачами конференции являются:</w:t>
      </w:r>
    </w:p>
    <w:p w:rsidR="007F1D29" w:rsidRPr="004F7B1D" w:rsidRDefault="007F1D29" w:rsidP="00FD7C4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F7B1D">
        <w:rPr>
          <w:sz w:val="28"/>
          <w:szCs w:val="28"/>
        </w:rPr>
        <w:t>ыявление образовательных учреждений, учителей, привлекающих учащихся к</w:t>
      </w:r>
      <w:r>
        <w:rPr>
          <w:sz w:val="28"/>
          <w:szCs w:val="28"/>
        </w:rPr>
        <w:t xml:space="preserve"> исследовательской деятельности;</w:t>
      </w:r>
    </w:p>
    <w:p w:rsidR="007F1D29" w:rsidRPr="004F7B1D" w:rsidRDefault="007F1D29" w:rsidP="00FD7C4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F7B1D">
        <w:rPr>
          <w:sz w:val="28"/>
          <w:szCs w:val="28"/>
        </w:rPr>
        <w:t>ыявление талантливых учащихся, занимающихся исследовательской работой</w:t>
      </w:r>
      <w:r>
        <w:rPr>
          <w:sz w:val="28"/>
          <w:szCs w:val="28"/>
        </w:rPr>
        <w:t>;</w:t>
      </w:r>
    </w:p>
    <w:p w:rsidR="007F1D29" w:rsidRPr="004F7B1D" w:rsidRDefault="007F1D29" w:rsidP="00FD7C4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F7B1D">
        <w:rPr>
          <w:sz w:val="28"/>
          <w:szCs w:val="28"/>
        </w:rPr>
        <w:t>азвитие творческих связей между образовательными учреждениями</w:t>
      </w:r>
      <w:r>
        <w:rPr>
          <w:sz w:val="28"/>
          <w:szCs w:val="28"/>
        </w:rPr>
        <w:t>района</w:t>
      </w:r>
      <w:r w:rsidRPr="004F7B1D">
        <w:rPr>
          <w:sz w:val="28"/>
          <w:szCs w:val="28"/>
        </w:rPr>
        <w:t>.</w:t>
      </w:r>
    </w:p>
    <w:p w:rsidR="007F1D29" w:rsidRPr="004F7B1D" w:rsidRDefault="007F1D29" w:rsidP="00FD7C4F">
      <w:pPr>
        <w:ind w:left="60" w:firstLine="720"/>
        <w:jc w:val="both"/>
        <w:rPr>
          <w:sz w:val="28"/>
          <w:szCs w:val="28"/>
        </w:rPr>
      </w:pPr>
    </w:p>
    <w:p w:rsidR="007F1D29" w:rsidRPr="00A30E46" w:rsidRDefault="007F1D29" w:rsidP="00FD7C4F">
      <w:pPr>
        <w:shd w:val="clear" w:color="auto" w:fill="FFFFFF"/>
        <w:tabs>
          <w:tab w:val="left" w:pos="941"/>
        </w:tabs>
        <w:ind w:firstLine="720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3. Участники конференции</w:t>
      </w:r>
    </w:p>
    <w:p w:rsidR="007F1D29" w:rsidRPr="00A30E46" w:rsidRDefault="007F1D29" w:rsidP="00FD7C4F">
      <w:pPr>
        <w:ind w:left="60"/>
        <w:jc w:val="both"/>
        <w:rPr>
          <w:b/>
          <w:sz w:val="28"/>
          <w:szCs w:val="28"/>
          <w:u w:val="single"/>
        </w:rPr>
      </w:pPr>
      <w:r w:rsidRPr="00A30E46">
        <w:rPr>
          <w:color w:val="000000"/>
          <w:spacing w:val="-2"/>
          <w:sz w:val="28"/>
          <w:szCs w:val="28"/>
        </w:rPr>
        <w:t>3.1. Участниками</w:t>
      </w:r>
      <w:r w:rsidR="00626AAC">
        <w:rPr>
          <w:color w:val="000000"/>
          <w:spacing w:val="-2"/>
          <w:sz w:val="28"/>
          <w:szCs w:val="28"/>
        </w:rPr>
        <w:t xml:space="preserve"> конференции </w:t>
      </w:r>
      <w:r w:rsidR="002611BA">
        <w:rPr>
          <w:color w:val="000000"/>
          <w:spacing w:val="-2"/>
          <w:sz w:val="28"/>
          <w:szCs w:val="28"/>
        </w:rPr>
        <w:t xml:space="preserve">являются учащиеся </w:t>
      </w:r>
      <w:r w:rsidRPr="00A30E46">
        <w:rPr>
          <w:color w:val="000000"/>
          <w:spacing w:val="-2"/>
          <w:sz w:val="28"/>
          <w:szCs w:val="28"/>
        </w:rPr>
        <w:t>1</w:t>
      </w:r>
      <w:r w:rsidR="00AD304C">
        <w:rPr>
          <w:color w:val="000000"/>
          <w:spacing w:val="-2"/>
          <w:sz w:val="28"/>
          <w:szCs w:val="28"/>
        </w:rPr>
        <w:t>-11</w:t>
      </w:r>
      <w:r w:rsidRPr="00A30E46">
        <w:rPr>
          <w:color w:val="000000"/>
          <w:spacing w:val="-2"/>
          <w:sz w:val="28"/>
          <w:szCs w:val="28"/>
        </w:rPr>
        <w:t xml:space="preserve"> классов </w:t>
      </w:r>
      <w:r>
        <w:rPr>
          <w:color w:val="000000"/>
          <w:spacing w:val="-2"/>
          <w:sz w:val="28"/>
          <w:szCs w:val="28"/>
        </w:rPr>
        <w:t>общеобразовательных учреждений района</w:t>
      </w:r>
      <w:r w:rsidRPr="00A30E46">
        <w:rPr>
          <w:color w:val="000000"/>
          <w:spacing w:val="-2"/>
          <w:sz w:val="28"/>
          <w:szCs w:val="28"/>
        </w:rPr>
        <w:t>.</w:t>
      </w:r>
    </w:p>
    <w:p w:rsidR="007F1D29" w:rsidRPr="009336AE" w:rsidRDefault="007F1D29" w:rsidP="00FD7C4F">
      <w:pPr>
        <w:shd w:val="clear" w:color="auto" w:fill="FFFFFF"/>
        <w:ind w:firstLine="720"/>
        <w:jc w:val="both"/>
        <w:rPr>
          <w:color w:val="000000"/>
          <w:spacing w:val="-2"/>
          <w:sz w:val="28"/>
          <w:szCs w:val="28"/>
        </w:rPr>
      </w:pPr>
      <w:r w:rsidRPr="009336AE">
        <w:rPr>
          <w:color w:val="000000"/>
          <w:spacing w:val="-2"/>
          <w:sz w:val="28"/>
          <w:szCs w:val="28"/>
        </w:rPr>
        <w:t>3.2. Участник</w:t>
      </w:r>
      <w:r w:rsidR="002611BA">
        <w:rPr>
          <w:color w:val="000000"/>
          <w:spacing w:val="-2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к</w:t>
      </w:r>
      <w:r w:rsidR="002611BA">
        <w:rPr>
          <w:color w:val="000000"/>
          <w:spacing w:val="-2"/>
          <w:sz w:val="28"/>
          <w:szCs w:val="28"/>
        </w:rPr>
        <w:t>онференции представляю</w:t>
      </w:r>
      <w:r w:rsidRPr="009336AE">
        <w:rPr>
          <w:color w:val="000000"/>
          <w:spacing w:val="-2"/>
          <w:sz w:val="28"/>
          <w:szCs w:val="28"/>
        </w:rPr>
        <w:t xml:space="preserve">т </w:t>
      </w:r>
      <w:r>
        <w:rPr>
          <w:color w:val="000000"/>
          <w:spacing w:val="-2"/>
          <w:sz w:val="28"/>
          <w:szCs w:val="28"/>
        </w:rPr>
        <w:t xml:space="preserve">индивидуальную </w:t>
      </w:r>
      <w:r w:rsidR="002611BA">
        <w:rPr>
          <w:color w:val="000000"/>
          <w:spacing w:val="-2"/>
          <w:sz w:val="28"/>
          <w:szCs w:val="28"/>
        </w:rPr>
        <w:t xml:space="preserve">или коллективную </w:t>
      </w:r>
      <w:r w:rsidRPr="009336AE">
        <w:rPr>
          <w:color w:val="000000"/>
          <w:spacing w:val="-2"/>
          <w:sz w:val="28"/>
          <w:szCs w:val="28"/>
        </w:rPr>
        <w:t>творческую работу  на одну секцию.</w:t>
      </w:r>
    </w:p>
    <w:p w:rsidR="007F1D29" w:rsidRDefault="007F1D29" w:rsidP="00FD7C4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1344F">
        <w:rPr>
          <w:color w:val="000000"/>
          <w:sz w:val="28"/>
          <w:szCs w:val="28"/>
        </w:rPr>
        <w:t xml:space="preserve">3.3. Участниками </w:t>
      </w:r>
      <w:r w:rsidRPr="0051344F">
        <w:rPr>
          <w:sz w:val="28"/>
          <w:szCs w:val="28"/>
        </w:rPr>
        <w:t>основного этапа</w:t>
      </w:r>
      <w:r>
        <w:rPr>
          <w:color w:val="000000"/>
          <w:sz w:val="28"/>
          <w:szCs w:val="28"/>
        </w:rPr>
        <w:t>к</w:t>
      </w:r>
      <w:r w:rsidRPr="0051344F">
        <w:rPr>
          <w:color w:val="000000"/>
          <w:sz w:val="28"/>
          <w:szCs w:val="28"/>
        </w:rPr>
        <w:t xml:space="preserve">онференции могут стать </w:t>
      </w:r>
      <w:r>
        <w:rPr>
          <w:color w:val="000000"/>
          <w:sz w:val="28"/>
          <w:szCs w:val="28"/>
        </w:rPr>
        <w:t>авторы работ,</w:t>
      </w:r>
      <w:r w:rsidRPr="0051344F">
        <w:rPr>
          <w:color w:val="000000"/>
          <w:sz w:val="28"/>
          <w:szCs w:val="28"/>
        </w:rPr>
        <w:t xml:space="preserve"> рекомендованны</w:t>
      </w:r>
      <w:r>
        <w:rPr>
          <w:color w:val="000000"/>
          <w:sz w:val="28"/>
          <w:szCs w:val="28"/>
        </w:rPr>
        <w:t>х</w:t>
      </w:r>
      <w:r w:rsidRPr="0051344F">
        <w:rPr>
          <w:color w:val="000000"/>
          <w:sz w:val="28"/>
          <w:szCs w:val="28"/>
        </w:rPr>
        <w:t xml:space="preserve"> экспертными комиссиями.</w:t>
      </w:r>
    </w:p>
    <w:p w:rsidR="007F1D29" w:rsidRPr="0051344F" w:rsidRDefault="007F1D29" w:rsidP="00FD7C4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7F1D29" w:rsidRPr="0051344F" w:rsidRDefault="007F1D29" w:rsidP="00FD7C4F">
      <w:pPr>
        <w:shd w:val="clear" w:color="auto" w:fill="FFFFFF"/>
        <w:tabs>
          <w:tab w:val="left" w:pos="864"/>
        </w:tabs>
        <w:ind w:firstLine="720"/>
        <w:jc w:val="both"/>
        <w:rPr>
          <w:b/>
          <w:color w:val="000000"/>
          <w:sz w:val="28"/>
          <w:szCs w:val="28"/>
        </w:rPr>
      </w:pPr>
      <w:r w:rsidRPr="0051344F">
        <w:rPr>
          <w:b/>
          <w:color w:val="000000"/>
          <w:sz w:val="28"/>
          <w:szCs w:val="28"/>
        </w:rPr>
        <w:t>4. Порядок организации</w:t>
      </w:r>
      <w:r>
        <w:rPr>
          <w:b/>
          <w:color w:val="000000"/>
          <w:sz w:val="28"/>
          <w:szCs w:val="28"/>
        </w:rPr>
        <w:t xml:space="preserve"> конференции</w:t>
      </w:r>
    </w:p>
    <w:p w:rsidR="007F1D29" w:rsidRPr="00F6185D" w:rsidRDefault="007F1D29" w:rsidP="00FD7C4F">
      <w:pPr>
        <w:ind w:firstLine="720"/>
        <w:jc w:val="both"/>
        <w:rPr>
          <w:color w:val="000000"/>
          <w:sz w:val="28"/>
          <w:szCs w:val="28"/>
        </w:rPr>
      </w:pPr>
      <w:r w:rsidRPr="00F6185D">
        <w:rPr>
          <w:color w:val="000000"/>
          <w:sz w:val="28"/>
          <w:szCs w:val="28"/>
        </w:rPr>
        <w:t>4.1. Конференция проводится в два этапа:</w:t>
      </w:r>
    </w:p>
    <w:p w:rsidR="007F1D29" w:rsidRPr="00F6185D" w:rsidRDefault="007F1D29" w:rsidP="00FD7C4F">
      <w:pPr>
        <w:numPr>
          <w:ilvl w:val="0"/>
          <w:numId w:val="2"/>
        </w:numP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F6185D">
        <w:rPr>
          <w:color w:val="000000"/>
          <w:sz w:val="28"/>
          <w:szCs w:val="28"/>
        </w:rPr>
        <w:t>тборочный (заочный)</w:t>
      </w:r>
      <w:r w:rsidR="00EF40AF">
        <w:rPr>
          <w:color w:val="000000"/>
          <w:sz w:val="28"/>
          <w:szCs w:val="28"/>
        </w:rPr>
        <w:t xml:space="preserve"> с </w:t>
      </w:r>
      <w:r w:rsidR="00EF40AF" w:rsidRPr="00EF40AF">
        <w:rPr>
          <w:color w:val="000000"/>
          <w:sz w:val="28"/>
          <w:szCs w:val="28"/>
        </w:rPr>
        <w:t>15</w:t>
      </w:r>
      <w:r w:rsidR="00EF40AF">
        <w:rPr>
          <w:color w:val="000000"/>
          <w:sz w:val="28"/>
          <w:szCs w:val="28"/>
        </w:rPr>
        <w:t xml:space="preserve">.04 по </w:t>
      </w:r>
      <w:r w:rsidR="00EF40AF" w:rsidRPr="00EF40AF">
        <w:rPr>
          <w:color w:val="000000"/>
          <w:sz w:val="28"/>
          <w:szCs w:val="28"/>
        </w:rPr>
        <w:t>20</w:t>
      </w:r>
      <w:r w:rsidR="00EF40AF">
        <w:rPr>
          <w:color w:val="000000"/>
          <w:sz w:val="28"/>
          <w:szCs w:val="28"/>
        </w:rPr>
        <w:t>.04 202</w:t>
      </w:r>
      <w:r w:rsidR="00EF40AF" w:rsidRPr="00EF40AF">
        <w:rPr>
          <w:color w:val="000000"/>
          <w:sz w:val="28"/>
          <w:szCs w:val="28"/>
        </w:rPr>
        <w:t>4</w:t>
      </w:r>
      <w:r w:rsidR="000E4139">
        <w:rPr>
          <w:color w:val="000000"/>
          <w:sz w:val="28"/>
          <w:szCs w:val="28"/>
        </w:rPr>
        <w:t>г.</w:t>
      </w:r>
      <w:r w:rsidRPr="00F6185D">
        <w:rPr>
          <w:color w:val="000000"/>
          <w:sz w:val="28"/>
          <w:szCs w:val="28"/>
        </w:rPr>
        <w:t>;</w:t>
      </w:r>
    </w:p>
    <w:p w:rsidR="007F1D29" w:rsidRPr="00F6185D" w:rsidRDefault="007F1D29" w:rsidP="00FD7C4F">
      <w:pPr>
        <w:numPr>
          <w:ilvl w:val="0"/>
          <w:numId w:val="2"/>
        </w:numP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F6185D">
        <w:rPr>
          <w:color w:val="000000"/>
          <w:sz w:val="28"/>
          <w:szCs w:val="28"/>
        </w:rPr>
        <w:t>сновной</w:t>
      </w:r>
      <w:r w:rsidR="00EF40AF">
        <w:rPr>
          <w:color w:val="000000"/>
          <w:sz w:val="28"/>
          <w:szCs w:val="28"/>
          <w:lang w:val="en-US"/>
        </w:rPr>
        <w:t xml:space="preserve"> </w:t>
      </w:r>
      <w:r w:rsidR="002611BA">
        <w:rPr>
          <w:color w:val="000000"/>
          <w:sz w:val="28"/>
          <w:szCs w:val="28"/>
        </w:rPr>
        <w:t>2</w:t>
      </w:r>
      <w:r w:rsidR="00EF40AF">
        <w:rPr>
          <w:color w:val="000000"/>
          <w:sz w:val="28"/>
          <w:szCs w:val="28"/>
          <w:lang w:val="en-US"/>
        </w:rPr>
        <w:t>5</w:t>
      </w:r>
      <w:r w:rsidR="009336C4">
        <w:rPr>
          <w:color w:val="000000"/>
          <w:sz w:val="28"/>
          <w:szCs w:val="28"/>
        </w:rPr>
        <w:t>.04.20</w:t>
      </w:r>
      <w:r w:rsidR="004F56B6">
        <w:rPr>
          <w:color w:val="000000"/>
          <w:sz w:val="28"/>
          <w:szCs w:val="28"/>
        </w:rPr>
        <w:t>2</w:t>
      </w:r>
      <w:r w:rsidR="00EF40AF">
        <w:rPr>
          <w:color w:val="000000"/>
          <w:sz w:val="28"/>
          <w:szCs w:val="28"/>
          <w:lang w:val="en-US"/>
        </w:rPr>
        <w:t>4</w:t>
      </w:r>
      <w:r w:rsidR="004F56B6">
        <w:rPr>
          <w:color w:val="000000"/>
          <w:sz w:val="28"/>
          <w:szCs w:val="28"/>
        </w:rPr>
        <w:t xml:space="preserve"> </w:t>
      </w:r>
      <w:r w:rsidR="000E4139">
        <w:rPr>
          <w:color w:val="000000"/>
          <w:sz w:val="28"/>
          <w:szCs w:val="28"/>
        </w:rPr>
        <w:t>г.</w:t>
      </w:r>
    </w:p>
    <w:p w:rsidR="007F1D29" w:rsidRPr="00A843F9" w:rsidRDefault="007F1D29" w:rsidP="00FD7C4F">
      <w:pPr>
        <w:ind w:left="720"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Отборочный этап</w:t>
      </w:r>
      <w:r w:rsidRPr="00F6185D">
        <w:rPr>
          <w:color w:val="000000"/>
          <w:sz w:val="28"/>
          <w:szCs w:val="28"/>
        </w:rPr>
        <w:t xml:space="preserve"> предпол</w:t>
      </w:r>
      <w:r>
        <w:rPr>
          <w:color w:val="000000"/>
          <w:sz w:val="28"/>
          <w:szCs w:val="28"/>
        </w:rPr>
        <w:t>агает экспертную оценку научно-</w:t>
      </w:r>
      <w:r w:rsidRPr="00F6185D">
        <w:rPr>
          <w:color w:val="000000"/>
          <w:sz w:val="28"/>
          <w:szCs w:val="28"/>
        </w:rPr>
        <w:t xml:space="preserve">исследовательской работы. Для участия в заочном туре обучающиеся </w:t>
      </w:r>
      <w:r>
        <w:rPr>
          <w:color w:val="000000"/>
          <w:sz w:val="28"/>
          <w:szCs w:val="28"/>
        </w:rPr>
        <w:t>подают</w:t>
      </w:r>
      <w:r w:rsidRPr="00F6185D">
        <w:rPr>
          <w:color w:val="000000"/>
          <w:sz w:val="28"/>
          <w:szCs w:val="28"/>
        </w:rPr>
        <w:t xml:space="preserve"> в оргкомитет </w:t>
      </w:r>
      <w:r>
        <w:rPr>
          <w:color w:val="000000"/>
          <w:sz w:val="28"/>
          <w:szCs w:val="28"/>
        </w:rPr>
        <w:t xml:space="preserve">заявку (форма 1), к которой </w:t>
      </w:r>
      <w:r w:rsidRPr="00F6185D">
        <w:rPr>
          <w:color w:val="000000"/>
          <w:sz w:val="28"/>
          <w:szCs w:val="28"/>
        </w:rPr>
        <w:t>прилагается творческая работа</w:t>
      </w:r>
      <w:proofErr w:type="gramStart"/>
      <w:r>
        <w:rPr>
          <w:color w:val="000000"/>
          <w:sz w:val="28"/>
          <w:szCs w:val="28"/>
        </w:rPr>
        <w:t>.</w:t>
      </w:r>
      <w:r w:rsidRPr="003E6F4A">
        <w:rPr>
          <w:color w:val="000000"/>
          <w:sz w:val="28"/>
          <w:szCs w:val="28"/>
        </w:rPr>
        <w:t>П</w:t>
      </w:r>
      <w:proofErr w:type="gramEnd"/>
      <w:r w:rsidRPr="003E6F4A">
        <w:rPr>
          <w:color w:val="000000"/>
          <w:sz w:val="28"/>
          <w:szCs w:val="28"/>
        </w:rPr>
        <w:t>о результатам рецензирования работ жюри соответствующей секции предлагает для защиты лучшие работы</w:t>
      </w:r>
      <w:r>
        <w:rPr>
          <w:color w:val="000000"/>
          <w:sz w:val="28"/>
          <w:szCs w:val="28"/>
        </w:rPr>
        <w:t>, набравшие не менее 30 баллов</w:t>
      </w:r>
      <w:r w:rsidRPr="003E6F4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Р</w:t>
      </w:r>
      <w:r w:rsidRPr="003E6F4A">
        <w:rPr>
          <w:color w:val="000000"/>
          <w:sz w:val="28"/>
          <w:szCs w:val="28"/>
        </w:rPr>
        <w:t>аботы учащихся письменно не рецензируются.</w:t>
      </w:r>
    </w:p>
    <w:p w:rsidR="007F1D29" w:rsidRDefault="007F1D29" w:rsidP="00FD7C4F">
      <w:pPr>
        <w:ind w:left="720" w:firstLine="720"/>
        <w:jc w:val="both"/>
        <w:rPr>
          <w:color w:val="000000"/>
          <w:sz w:val="28"/>
          <w:szCs w:val="28"/>
        </w:rPr>
      </w:pPr>
      <w:r w:rsidRPr="0026295D">
        <w:rPr>
          <w:sz w:val="28"/>
          <w:szCs w:val="28"/>
        </w:rPr>
        <w:t>Основной этап предусматривает секционн</w:t>
      </w:r>
      <w:r>
        <w:rPr>
          <w:sz w:val="28"/>
          <w:szCs w:val="28"/>
        </w:rPr>
        <w:t xml:space="preserve">ые заседания по указанным направлениям. </w:t>
      </w:r>
      <w:r w:rsidRPr="009D7D8C">
        <w:rPr>
          <w:color w:val="000000"/>
          <w:sz w:val="28"/>
          <w:szCs w:val="28"/>
        </w:rPr>
        <w:t>К основному этапу допускаются участники</w:t>
      </w:r>
      <w:r>
        <w:rPr>
          <w:color w:val="000000"/>
          <w:sz w:val="28"/>
          <w:szCs w:val="28"/>
        </w:rPr>
        <w:t xml:space="preserve">, </w:t>
      </w:r>
      <w:r w:rsidRPr="009D7D8C">
        <w:rPr>
          <w:color w:val="000000"/>
          <w:sz w:val="28"/>
          <w:szCs w:val="28"/>
        </w:rPr>
        <w:t>успешно прошедшие отборочный этап.</w:t>
      </w:r>
      <w:r>
        <w:rPr>
          <w:color w:val="000000"/>
          <w:sz w:val="28"/>
          <w:szCs w:val="28"/>
        </w:rPr>
        <w:t xml:space="preserve"> Число секций определяется с учетом количества отобранных работ по каждому направлению(не более 50 работ в общей сложности).</w:t>
      </w:r>
    </w:p>
    <w:p w:rsidR="007F1D29" w:rsidRDefault="007F1D29" w:rsidP="00FD7C4F">
      <w:pPr>
        <w:ind w:left="720" w:firstLine="720"/>
        <w:jc w:val="both"/>
        <w:rPr>
          <w:color w:val="000000"/>
          <w:sz w:val="28"/>
          <w:szCs w:val="28"/>
        </w:rPr>
      </w:pPr>
      <w:r w:rsidRPr="003E6F4A">
        <w:rPr>
          <w:color w:val="000000"/>
          <w:sz w:val="28"/>
          <w:szCs w:val="28"/>
        </w:rPr>
        <w:t>Секционные заседания предполагают выступление участников с результатами собственной исследовательской деятельности</w:t>
      </w:r>
      <w:r>
        <w:rPr>
          <w:color w:val="000000"/>
          <w:sz w:val="28"/>
          <w:szCs w:val="28"/>
        </w:rPr>
        <w:t>:</w:t>
      </w:r>
    </w:p>
    <w:p w:rsidR="007F1D29" w:rsidRPr="00F31515" w:rsidRDefault="007F1D29" w:rsidP="00FD7C4F">
      <w:pPr>
        <w:ind w:left="720" w:firstLine="720"/>
        <w:jc w:val="both"/>
        <w:rPr>
          <w:color w:val="000000"/>
          <w:sz w:val="28"/>
          <w:szCs w:val="28"/>
        </w:rPr>
      </w:pPr>
      <w:r w:rsidRPr="00F31515">
        <w:rPr>
          <w:color w:val="000000"/>
          <w:sz w:val="28"/>
          <w:szCs w:val="28"/>
        </w:rPr>
        <w:t xml:space="preserve">- для участников секций предлагается  </w:t>
      </w:r>
      <w:r>
        <w:rPr>
          <w:color w:val="000000"/>
          <w:sz w:val="28"/>
          <w:szCs w:val="28"/>
        </w:rPr>
        <w:t>5-7</w:t>
      </w:r>
      <w:r w:rsidRPr="00F31515">
        <w:rPr>
          <w:color w:val="000000"/>
          <w:sz w:val="28"/>
          <w:szCs w:val="28"/>
        </w:rPr>
        <w:t xml:space="preserve">  минутный доклад, содержащий основные тезисы работы; </w:t>
      </w:r>
    </w:p>
    <w:p w:rsidR="007F1D29" w:rsidRDefault="007F1D29" w:rsidP="00FD7C4F">
      <w:pPr>
        <w:ind w:left="720" w:firstLine="720"/>
        <w:jc w:val="both"/>
        <w:rPr>
          <w:color w:val="000000"/>
          <w:sz w:val="28"/>
          <w:szCs w:val="28"/>
        </w:rPr>
      </w:pPr>
      <w:r w:rsidRPr="00F31515">
        <w:rPr>
          <w:color w:val="000000"/>
          <w:sz w:val="28"/>
          <w:szCs w:val="28"/>
        </w:rPr>
        <w:t>- ответы на вопросы членов жюри и других участников конференции, поставленные в пределах темы исследования</w:t>
      </w:r>
      <w:r w:rsidR="000E4139">
        <w:rPr>
          <w:color w:val="000000"/>
          <w:sz w:val="28"/>
          <w:szCs w:val="28"/>
        </w:rPr>
        <w:t>,</w:t>
      </w:r>
      <w:r w:rsidR="009336C4">
        <w:rPr>
          <w:color w:val="000000"/>
          <w:sz w:val="28"/>
          <w:szCs w:val="28"/>
        </w:rPr>
        <w:t>по регламенту длятся 2-3 минуты.</w:t>
      </w:r>
    </w:p>
    <w:p w:rsidR="007F1D29" w:rsidRDefault="007F1D29" w:rsidP="00FD7C4F">
      <w:pPr>
        <w:ind w:firstLine="720"/>
        <w:jc w:val="both"/>
        <w:rPr>
          <w:color w:val="000000"/>
          <w:sz w:val="28"/>
          <w:szCs w:val="28"/>
        </w:rPr>
      </w:pPr>
    </w:p>
    <w:p w:rsidR="007F1D29" w:rsidRDefault="007F1D29" w:rsidP="00FD7C4F">
      <w:pPr>
        <w:ind w:firstLine="720"/>
        <w:jc w:val="both"/>
        <w:rPr>
          <w:color w:val="000000"/>
          <w:sz w:val="28"/>
          <w:szCs w:val="28"/>
        </w:rPr>
      </w:pPr>
      <w:r w:rsidRPr="00C51921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2. До подачи заявки участники конференции и их руководители могут получить консультацию по вопросам требований, предъявляемых к оформлению и содержанию работы. Работы, получившие оценку членов экспертной комиссии, на доработку не возвращаются. </w:t>
      </w:r>
    </w:p>
    <w:p w:rsidR="007F1D29" w:rsidRPr="003E6F4A" w:rsidRDefault="007F1D29" w:rsidP="00FD7C4F">
      <w:pPr>
        <w:ind w:firstLine="720"/>
        <w:jc w:val="both"/>
        <w:rPr>
          <w:color w:val="000000"/>
          <w:sz w:val="28"/>
          <w:szCs w:val="28"/>
        </w:rPr>
      </w:pPr>
      <w:r w:rsidRPr="003E6F4A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3.</w:t>
      </w:r>
      <w:r w:rsidRPr="003E6F4A">
        <w:rPr>
          <w:color w:val="000000"/>
          <w:sz w:val="28"/>
          <w:szCs w:val="28"/>
        </w:rPr>
        <w:t xml:space="preserve"> Жюри оценивает научные работы конкурсантов и их устные выступления (защиту) согласно критериям</w:t>
      </w:r>
      <w:r>
        <w:rPr>
          <w:color w:val="000000"/>
          <w:sz w:val="28"/>
          <w:szCs w:val="28"/>
        </w:rPr>
        <w:t xml:space="preserve"> (см. 7.3 Положения)</w:t>
      </w:r>
      <w:r w:rsidRPr="003E6F4A">
        <w:rPr>
          <w:color w:val="000000"/>
          <w:sz w:val="28"/>
          <w:szCs w:val="28"/>
        </w:rPr>
        <w:t xml:space="preserve">. </w:t>
      </w:r>
    </w:p>
    <w:p w:rsidR="007F1D29" w:rsidRDefault="007F1D29" w:rsidP="00FD7C4F">
      <w:pPr>
        <w:ind w:firstLine="720"/>
        <w:jc w:val="both"/>
        <w:rPr>
          <w:color w:val="000000"/>
        </w:rPr>
      </w:pPr>
      <w:r w:rsidRPr="003E6F4A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4.</w:t>
      </w:r>
      <w:r w:rsidRPr="003E6F4A">
        <w:rPr>
          <w:color w:val="000000"/>
          <w:sz w:val="28"/>
          <w:szCs w:val="28"/>
        </w:rPr>
        <w:t xml:space="preserve"> Жюри формируется и утверждается оргкомитетом </w:t>
      </w:r>
      <w:r>
        <w:rPr>
          <w:color w:val="000000"/>
          <w:sz w:val="28"/>
          <w:szCs w:val="28"/>
        </w:rPr>
        <w:t>к</w:t>
      </w:r>
      <w:r w:rsidRPr="003E6F4A">
        <w:rPr>
          <w:color w:val="000000"/>
          <w:sz w:val="28"/>
          <w:szCs w:val="28"/>
        </w:rPr>
        <w:t xml:space="preserve">онференции по представлению учредителей и организаторов </w:t>
      </w:r>
      <w:r>
        <w:rPr>
          <w:color w:val="000000"/>
          <w:sz w:val="28"/>
          <w:szCs w:val="28"/>
        </w:rPr>
        <w:t>к</w:t>
      </w:r>
      <w:r w:rsidRPr="003E6F4A">
        <w:rPr>
          <w:color w:val="000000"/>
          <w:sz w:val="28"/>
          <w:szCs w:val="28"/>
        </w:rPr>
        <w:t>онференции</w:t>
      </w:r>
      <w:r w:rsidRPr="00A843F9">
        <w:rPr>
          <w:color w:val="000000"/>
        </w:rPr>
        <w:t>.</w:t>
      </w:r>
    </w:p>
    <w:p w:rsidR="007F1D29" w:rsidRPr="00C055C9" w:rsidRDefault="007F1D29" w:rsidP="00371AE9">
      <w:pPr>
        <w:ind w:firstLine="720"/>
        <w:jc w:val="both"/>
        <w:rPr>
          <w:sz w:val="28"/>
          <w:szCs w:val="28"/>
        </w:rPr>
      </w:pPr>
      <w:r w:rsidRPr="003E6F4A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5. Адрес проведения пленарного и секционных заседаний основного тура конференции: </w:t>
      </w:r>
      <w:r w:rsidR="00041ECC">
        <w:rPr>
          <w:sz w:val="28"/>
          <w:szCs w:val="28"/>
        </w:rPr>
        <w:t>4</w:t>
      </w:r>
      <w:r w:rsidR="00A82D1F">
        <w:rPr>
          <w:sz w:val="28"/>
          <w:szCs w:val="28"/>
        </w:rPr>
        <w:t>13410 р.п</w:t>
      </w:r>
      <w:proofErr w:type="gramStart"/>
      <w:r w:rsidR="00A82D1F">
        <w:rPr>
          <w:sz w:val="28"/>
          <w:szCs w:val="28"/>
        </w:rPr>
        <w:t>.М</w:t>
      </w:r>
      <w:proofErr w:type="gramEnd"/>
      <w:r w:rsidR="00A82D1F">
        <w:rPr>
          <w:sz w:val="28"/>
          <w:szCs w:val="28"/>
        </w:rPr>
        <w:t>окроус, ул.Восточная</w:t>
      </w:r>
      <w:r w:rsidRPr="00C055C9">
        <w:rPr>
          <w:sz w:val="28"/>
          <w:szCs w:val="28"/>
        </w:rPr>
        <w:t>,</w:t>
      </w:r>
      <w:r>
        <w:rPr>
          <w:sz w:val="28"/>
          <w:szCs w:val="28"/>
        </w:rPr>
        <w:t>д.</w:t>
      </w:r>
      <w:r w:rsidR="00041ECC">
        <w:rPr>
          <w:sz w:val="28"/>
          <w:szCs w:val="28"/>
        </w:rPr>
        <w:t xml:space="preserve">40, МОУ </w:t>
      </w:r>
      <w:r w:rsidRPr="00C055C9">
        <w:rPr>
          <w:sz w:val="28"/>
          <w:szCs w:val="28"/>
        </w:rPr>
        <w:t>СОШ №</w:t>
      </w:r>
      <w:r w:rsidR="002611BA">
        <w:rPr>
          <w:sz w:val="28"/>
          <w:szCs w:val="28"/>
        </w:rPr>
        <w:t>1 (корпус 2)</w:t>
      </w:r>
      <w:r>
        <w:rPr>
          <w:sz w:val="28"/>
          <w:szCs w:val="28"/>
        </w:rPr>
        <w:t>Т</w:t>
      </w:r>
      <w:r w:rsidRPr="00C055C9">
        <w:rPr>
          <w:sz w:val="28"/>
          <w:szCs w:val="28"/>
        </w:rPr>
        <w:t>ел.</w:t>
      </w:r>
      <w:r w:rsidR="00371AE9">
        <w:rPr>
          <w:sz w:val="28"/>
          <w:szCs w:val="28"/>
        </w:rPr>
        <w:t>5-12-74</w:t>
      </w:r>
    </w:p>
    <w:p w:rsidR="007F1D29" w:rsidRPr="00EA08E3" w:rsidRDefault="007F1D29" w:rsidP="00FD7C4F">
      <w:pPr>
        <w:jc w:val="both"/>
        <w:rPr>
          <w:sz w:val="28"/>
          <w:szCs w:val="28"/>
        </w:rPr>
      </w:pPr>
    </w:p>
    <w:p w:rsidR="007F1D29" w:rsidRPr="00C055C9" w:rsidRDefault="007F1D29" w:rsidP="00FD7C4F">
      <w:pPr>
        <w:shd w:val="clear" w:color="auto" w:fill="FFFFFF"/>
        <w:tabs>
          <w:tab w:val="left" w:pos="864"/>
        </w:tabs>
        <w:ind w:firstLine="720"/>
        <w:jc w:val="both"/>
        <w:rPr>
          <w:b/>
          <w:color w:val="000000"/>
          <w:sz w:val="28"/>
          <w:szCs w:val="28"/>
        </w:rPr>
      </w:pPr>
      <w:r w:rsidRPr="00C055C9">
        <w:rPr>
          <w:b/>
          <w:color w:val="000000"/>
          <w:sz w:val="28"/>
          <w:szCs w:val="28"/>
        </w:rPr>
        <w:t>5.Организационно- метод</w:t>
      </w:r>
      <w:r>
        <w:rPr>
          <w:b/>
          <w:color w:val="000000"/>
          <w:sz w:val="28"/>
          <w:szCs w:val="28"/>
        </w:rPr>
        <w:t>ическое обеспечение конференции</w:t>
      </w:r>
    </w:p>
    <w:p w:rsidR="007F1D29" w:rsidRPr="00C055C9" w:rsidRDefault="007F1D29" w:rsidP="00FD7C4F">
      <w:pPr>
        <w:shd w:val="clear" w:color="auto" w:fill="FFFFFF"/>
        <w:tabs>
          <w:tab w:val="left" w:pos="86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Для организационно-</w:t>
      </w:r>
      <w:r w:rsidRPr="00C055C9">
        <w:rPr>
          <w:sz w:val="28"/>
          <w:szCs w:val="28"/>
        </w:rPr>
        <w:t xml:space="preserve">методического обеспечения проведения </w:t>
      </w:r>
      <w:r>
        <w:rPr>
          <w:sz w:val="28"/>
          <w:szCs w:val="28"/>
        </w:rPr>
        <w:t>к</w:t>
      </w:r>
      <w:r w:rsidRPr="00C055C9">
        <w:rPr>
          <w:sz w:val="28"/>
          <w:szCs w:val="28"/>
        </w:rPr>
        <w:t xml:space="preserve">онференции создается оргкомитет. </w:t>
      </w:r>
    </w:p>
    <w:p w:rsidR="007F1D29" w:rsidRPr="00C055C9" w:rsidRDefault="007F1D29" w:rsidP="00FD7C4F">
      <w:pPr>
        <w:shd w:val="clear" w:color="auto" w:fill="FFFFFF"/>
        <w:tabs>
          <w:tab w:val="left" w:pos="864"/>
        </w:tabs>
        <w:ind w:firstLine="720"/>
        <w:jc w:val="both"/>
        <w:rPr>
          <w:sz w:val="28"/>
          <w:szCs w:val="28"/>
        </w:rPr>
      </w:pPr>
      <w:r w:rsidRPr="00C055C9">
        <w:rPr>
          <w:sz w:val="28"/>
          <w:szCs w:val="28"/>
        </w:rPr>
        <w:t>5.2</w:t>
      </w:r>
      <w:r>
        <w:rPr>
          <w:color w:val="000000"/>
          <w:spacing w:val="2"/>
          <w:sz w:val="28"/>
          <w:szCs w:val="28"/>
        </w:rPr>
        <w:t xml:space="preserve">. </w:t>
      </w:r>
      <w:r w:rsidRPr="00C055C9">
        <w:rPr>
          <w:color w:val="000000"/>
          <w:spacing w:val="-3"/>
          <w:sz w:val="28"/>
          <w:szCs w:val="28"/>
        </w:rPr>
        <w:t>Оргкомитет выполняет следующие функции:</w:t>
      </w:r>
    </w:p>
    <w:p w:rsidR="007F1D29" w:rsidRPr="00C055C9" w:rsidRDefault="007F1D29" w:rsidP="00FD7C4F">
      <w:pPr>
        <w:numPr>
          <w:ilvl w:val="0"/>
          <w:numId w:val="3"/>
        </w:numPr>
        <w:shd w:val="clear" w:color="auto" w:fill="FFFFFF"/>
        <w:tabs>
          <w:tab w:val="left" w:pos="533"/>
        </w:tabs>
        <w:ind w:firstLine="720"/>
        <w:jc w:val="both"/>
        <w:rPr>
          <w:color w:val="000000"/>
          <w:sz w:val="28"/>
          <w:szCs w:val="28"/>
        </w:rPr>
      </w:pPr>
      <w:r w:rsidRPr="00C055C9">
        <w:rPr>
          <w:color w:val="000000"/>
          <w:spacing w:val="-2"/>
          <w:sz w:val="28"/>
          <w:szCs w:val="28"/>
        </w:rPr>
        <w:t>формирует состав жюри по секциям;</w:t>
      </w:r>
    </w:p>
    <w:p w:rsidR="007F1D29" w:rsidRPr="00C055C9" w:rsidRDefault="007F1D29" w:rsidP="00FD7C4F">
      <w:pPr>
        <w:numPr>
          <w:ilvl w:val="0"/>
          <w:numId w:val="3"/>
        </w:numPr>
        <w:shd w:val="clear" w:color="auto" w:fill="FFFFFF"/>
        <w:tabs>
          <w:tab w:val="left" w:pos="533"/>
        </w:tabs>
        <w:ind w:firstLine="720"/>
        <w:jc w:val="both"/>
        <w:rPr>
          <w:color w:val="000000"/>
          <w:sz w:val="28"/>
          <w:szCs w:val="28"/>
        </w:rPr>
      </w:pPr>
      <w:r w:rsidRPr="00C055C9">
        <w:rPr>
          <w:color w:val="000000"/>
          <w:spacing w:val="5"/>
          <w:sz w:val="28"/>
          <w:szCs w:val="28"/>
        </w:rPr>
        <w:t>организует приём  заявок и  регистрацию творческих работ</w:t>
      </w:r>
      <w:r w:rsidRPr="00C055C9">
        <w:rPr>
          <w:color w:val="000000"/>
          <w:spacing w:val="-4"/>
          <w:sz w:val="28"/>
          <w:szCs w:val="28"/>
        </w:rPr>
        <w:t xml:space="preserve">и их передачу в экспертную комиссию;  </w:t>
      </w:r>
    </w:p>
    <w:p w:rsidR="007F1D29" w:rsidRPr="00C055C9" w:rsidRDefault="007F1D29" w:rsidP="00FD7C4F">
      <w:pPr>
        <w:numPr>
          <w:ilvl w:val="0"/>
          <w:numId w:val="3"/>
        </w:numPr>
        <w:shd w:val="clear" w:color="auto" w:fill="FFFFFF"/>
        <w:tabs>
          <w:tab w:val="left" w:pos="533"/>
        </w:tabs>
        <w:ind w:firstLine="720"/>
        <w:jc w:val="both"/>
        <w:rPr>
          <w:color w:val="000000"/>
          <w:sz w:val="28"/>
          <w:szCs w:val="28"/>
        </w:rPr>
      </w:pPr>
      <w:r w:rsidRPr="00C055C9">
        <w:rPr>
          <w:color w:val="000000"/>
          <w:spacing w:val="3"/>
          <w:sz w:val="28"/>
          <w:szCs w:val="28"/>
        </w:rPr>
        <w:t xml:space="preserve"> определяет порядок и критерии оценки научно- исследовательской работы;</w:t>
      </w:r>
    </w:p>
    <w:p w:rsidR="007F1D29" w:rsidRPr="00C055C9" w:rsidRDefault="007F1D29" w:rsidP="00FD7C4F">
      <w:pPr>
        <w:numPr>
          <w:ilvl w:val="0"/>
          <w:numId w:val="3"/>
        </w:numPr>
        <w:shd w:val="clear" w:color="auto" w:fill="FFFFFF"/>
        <w:tabs>
          <w:tab w:val="left" w:pos="533"/>
        </w:tabs>
        <w:ind w:firstLine="720"/>
        <w:jc w:val="both"/>
        <w:rPr>
          <w:color w:val="000000"/>
          <w:sz w:val="28"/>
          <w:szCs w:val="28"/>
        </w:rPr>
      </w:pPr>
      <w:r w:rsidRPr="00C055C9">
        <w:rPr>
          <w:color w:val="000000"/>
          <w:spacing w:val="3"/>
          <w:sz w:val="28"/>
          <w:szCs w:val="28"/>
        </w:rPr>
        <w:t xml:space="preserve"> определяет порядок и критерии оценки публичной защиты научно- исследовательской работы;</w:t>
      </w:r>
    </w:p>
    <w:p w:rsidR="007F1D29" w:rsidRPr="00C055C9" w:rsidRDefault="007F1D29" w:rsidP="00FD7C4F">
      <w:pPr>
        <w:numPr>
          <w:ilvl w:val="0"/>
          <w:numId w:val="3"/>
        </w:numPr>
        <w:shd w:val="clear" w:color="auto" w:fill="FFFFFF"/>
        <w:tabs>
          <w:tab w:val="left" w:pos="533"/>
        </w:tabs>
        <w:ind w:firstLine="720"/>
        <w:jc w:val="both"/>
        <w:rPr>
          <w:color w:val="000000"/>
          <w:sz w:val="28"/>
          <w:szCs w:val="28"/>
        </w:rPr>
      </w:pPr>
      <w:r w:rsidRPr="00C055C9">
        <w:rPr>
          <w:color w:val="000000"/>
          <w:spacing w:val="3"/>
          <w:sz w:val="28"/>
          <w:szCs w:val="28"/>
        </w:rPr>
        <w:t>обобщает оценочные листы</w:t>
      </w:r>
      <w:r>
        <w:rPr>
          <w:color w:val="000000"/>
          <w:spacing w:val="3"/>
          <w:sz w:val="28"/>
          <w:szCs w:val="28"/>
        </w:rPr>
        <w:t xml:space="preserve"> (форма 2)</w:t>
      </w:r>
      <w:r w:rsidRPr="00C055C9">
        <w:rPr>
          <w:color w:val="000000"/>
          <w:spacing w:val="3"/>
          <w:sz w:val="28"/>
          <w:szCs w:val="28"/>
        </w:rPr>
        <w:t xml:space="preserve"> по итогам отборочного и основного этапов конференции, формирует рейтинговую таблицу участников </w:t>
      </w:r>
      <w:r>
        <w:rPr>
          <w:color w:val="000000"/>
          <w:spacing w:val="3"/>
          <w:sz w:val="28"/>
          <w:szCs w:val="28"/>
        </w:rPr>
        <w:t>к</w:t>
      </w:r>
      <w:r w:rsidRPr="00C055C9">
        <w:rPr>
          <w:color w:val="000000"/>
          <w:spacing w:val="3"/>
          <w:sz w:val="28"/>
          <w:szCs w:val="28"/>
        </w:rPr>
        <w:t>онференции;</w:t>
      </w:r>
    </w:p>
    <w:p w:rsidR="007F1D29" w:rsidRPr="00C055C9" w:rsidRDefault="007F1D29" w:rsidP="00FD7C4F">
      <w:pPr>
        <w:numPr>
          <w:ilvl w:val="0"/>
          <w:numId w:val="3"/>
        </w:numPr>
        <w:shd w:val="clear" w:color="auto" w:fill="FFFFFF"/>
        <w:tabs>
          <w:tab w:val="left" w:pos="533"/>
        </w:tabs>
        <w:ind w:firstLine="720"/>
        <w:jc w:val="both"/>
        <w:rPr>
          <w:color w:val="000000"/>
          <w:sz w:val="28"/>
          <w:szCs w:val="28"/>
        </w:rPr>
      </w:pPr>
      <w:r w:rsidRPr="00C055C9">
        <w:rPr>
          <w:color w:val="000000"/>
          <w:spacing w:val="-2"/>
          <w:sz w:val="28"/>
          <w:szCs w:val="28"/>
        </w:rPr>
        <w:t xml:space="preserve">анализирует и обобщает опыт проведения </w:t>
      </w:r>
      <w:r>
        <w:rPr>
          <w:color w:val="000000"/>
          <w:spacing w:val="-2"/>
          <w:sz w:val="28"/>
          <w:szCs w:val="28"/>
        </w:rPr>
        <w:t>к</w:t>
      </w:r>
      <w:r w:rsidRPr="00C055C9">
        <w:rPr>
          <w:color w:val="000000"/>
          <w:spacing w:val="-2"/>
          <w:sz w:val="28"/>
          <w:szCs w:val="28"/>
        </w:rPr>
        <w:t>онференции.</w:t>
      </w:r>
    </w:p>
    <w:p w:rsidR="007F1D29" w:rsidRPr="00C055C9" w:rsidRDefault="007F1D29" w:rsidP="00FD7C4F">
      <w:pPr>
        <w:shd w:val="clear" w:color="auto" w:fill="FFFFFF"/>
        <w:tabs>
          <w:tab w:val="left" w:pos="700"/>
          <w:tab w:val="left" w:pos="883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5.3</w:t>
      </w:r>
      <w:r w:rsidRPr="00C055C9">
        <w:rPr>
          <w:spacing w:val="1"/>
          <w:sz w:val="28"/>
          <w:szCs w:val="28"/>
        </w:rPr>
        <w:t xml:space="preserve">. Оргкомитет  принимает  решения открытым  голосованием  простым </w:t>
      </w:r>
      <w:r w:rsidRPr="00C055C9">
        <w:rPr>
          <w:spacing w:val="-2"/>
          <w:sz w:val="28"/>
          <w:szCs w:val="28"/>
        </w:rPr>
        <w:t>большинством голосов.</w:t>
      </w:r>
    </w:p>
    <w:p w:rsidR="007F1D29" w:rsidRPr="00C055C9" w:rsidRDefault="007F1D29" w:rsidP="00FD7C4F">
      <w:pPr>
        <w:shd w:val="clear" w:color="auto" w:fill="FFFFFF"/>
        <w:tabs>
          <w:tab w:val="num" w:pos="1005"/>
        </w:tabs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5.4</w:t>
      </w:r>
      <w:r w:rsidRPr="00C055C9">
        <w:rPr>
          <w:color w:val="000000"/>
          <w:spacing w:val="1"/>
          <w:sz w:val="28"/>
          <w:szCs w:val="28"/>
        </w:rPr>
        <w:t>. Оценки предст</w:t>
      </w:r>
      <w:r>
        <w:rPr>
          <w:color w:val="000000"/>
          <w:spacing w:val="1"/>
          <w:sz w:val="28"/>
          <w:szCs w:val="28"/>
        </w:rPr>
        <w:t>авленных на конференцию научно-</w:t>
      </w:r>
      <w:r w:rsidRPr="00C055C9">
        <w:rPr>
          <w:color w:val="000000"/>
          <w:spacing w:val="1"/>
          <w:sz w:val="28"/>
          <w:szCs w:val="28"/>
        </w:rPr>
        <w:t>исследовательских работ осуществляют э</w:t>
      </w:r>
      <w:r w:rsidRPr="00C055C9">
        <w:rPr>
          <w:color w:val="000000"/>
          <w:spacing w:val="2"/>
          <w:sz w:val="28"/>
          <w:szCs w:val="28"/>
        </w:rPr>
        <w:t>кспертные комиссии (жюри)по каждой секции.</w:t>
      </w:r>
    </w:p>
    <w:p w:rsidR="007F1D29" w:rsidRPr="000F415F" w:rsidRDefault="007F1D29" w:rsidP="00FD7C4F">
      <w:pPr>
        <w:shd w:val="clear" w:color="auto" w:fill="FFFFFF"/>
        <w:tabs>
          <w:tab w:val="left" w:pos="0"/>
        </w:tabs>
        <w:ind w:firstLine="720"/>
        <w:jc w:val="both"/>
        <w:rPr>
          <w:spacing w:val="-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5.5</w:t>
      </w:r>
      <w:r w:rsidRPr="00C055C9">
        <w:rPr>
          <w:color w:val="000000"/>
          <w:spacing w:val="2"/>
          <w:sz w:val="28"/>
          <w:szCs w:val="28"/>
        </w:rPr>
        <w:t xml:space="preserve">. </w:t>
      </w:r>
      <w:r w:rsidRPr="000F415F">
        <w:rPr>
          <w:spacing w:val="2"/>
          <w:sz w:val="28"/>
          <w:szCs w:val="28"/>
        </w:rPr>
        <w:t>В состав жюри могут входить</w:t>
      </w:r>
      <w:r w:rsidRPr="000F415F">
        <w:rPr>
          <w:spacing w:val="-2"/>
          <w:sz w:val="28"/>
          <w:szCs w:val="28"/>
        </w:rPr>
        <w:t xml:space="preserve"> педагоги общеобразовательных учреждений</w:t>
      </w:r>
      <w:r w:rsidR="00026D7A" w:rsidRPr="000F415F">
        <w:rPr>
          <w:spacing w:val="-2"/>
          <w:sz w:val="28"/>
          <w:szCs w:val="28"/>
        </w:rPr>
        <w:t xml:space="preserve"> школы</w:t>
      </w:r>
      <w:r w:rsidR="000F415F" w:rsidRPr="000F415F">
        <w:rPr>
          <w:spacing w:val="-2"/>
          <w:sz w:val="28"/>
          <w:szCs w:val="28"/>
        </w:rPr>
        <w:t>, методисты управления образования</w:t>
      </w:r>
      <w:r w:rsidR="0001488C">
        <w:rPr>
          <w:spacing w:val="-2"/>
          <w:sz w:val="28"/>
          <w:szCs w:val="28"/>
        </w:rPr>
        <w:t>, руководители  районных методических объединений.</w:t>
      </w:r>
    </w:p>
    <w:p w:rsidR="007F1D29" w:rsidRPr="00C055C9" w:rsidRDefault="007F1D29" w:rsidP="00FD7C4F">
      <w:pPr>
        <w:shd w:val="clear" w:color="auto" w:fill="FFFFFF"/>
        <w:tabs>
          <w:tab w:val="left" w:pos="883"/>
        </w:tabs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5.7</w:t>
      </w:r>
      <w:r w:rsidRPr="00C055C9">
        <w:rPr>
          <w:color w:val="000000"/>
          <w:spacing w:val="-2"/>
          <w:sz w:val="28"/>
          <w:szCs w:val="28"/>
        </w:rPr>
        <w:t>. Члены экспертных комиссий:</w:t>
      </w:r>
    </w:p>
    <w:p w:rsidR="007F1D29" w:rsidRPr="00C055C9" w:rsidRDefault="007F1D29" w:rsidP="00A82D1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883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 w:rsidRPr="00C055C9">
        <w:rPr>
          <w:color w:val="000000"/>
          <w:spacing w:val="-2"/>
          <w:sz w:val="28"/>
          <w:szCs w:val="28"/>
        </w:rPr>
        <w:t>осуществляют экспертизу творческих работ, представленных на заочный</w:t>
      </w:r>
      <w:r>
        <w:rPr>
          <w:color w:val="000000"/>
          <w:spacing w:val="-2"/>
          <w:sz w:val="28"/>
          <w:szCs w:val="28"/>
        </w:rPr>
        <w:t xml:space="preserve"> (отборочный)</w:t>
      </w:r>
      <w:r w:rsidRPr="00C055C9">
        <w:rPr>
          <w:color w:val="000000"/>
          <w:spacing w:val="-2"/>
          <w:sz w:val="28"/>
          <w:szCs w:val="28"/>
        </w:rPr>
        <w:t xml:space="preserve"> тур  </w:t>
      </w:r>
      <w:r>
        <w:rPr>
          <w:color w:val="000000"/>
          <w:spacing w:val="-2"/>
          <w:sz w:val="28"/>
          <w:szCs w:val="28"/>
        </w:rPr>
        <w:t>к</w:t>
      </w:r>
      <w:r w:rsidRPr="00C055C9">
        <w:rPr>
          <w:color w:val="000000"/>
          <w:spacing w:val="-2"/>
          <w:sz w:val="28"/>
          <w:szCs w:val="28"/>
        </w:rPr>
        <w:t>онференции;</w:t>
      </w:r>
    </w:p>
    <w:p w:rsidR="007F1D29" w:rsidRPr="00C055C9" w:rsidRDefault="007F1D29" w:rsidP="00A82D1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883"/>
        </w:tabs>
        <w:ind w:left="0" w:firstLine="567"/>
        <w:jc w:val="both"/>
        <w:rPr>
          <w:color w:val="000000"/>
          <w:spacing w:val="-4"/>
          <w:sz w:val="28"/>
          <w:szCs w:val="28"/>
        </w:rPr>
      </w:pPr>
      <w:r w:rsidRPr="00C055C9">
        <w:rPr>
          <w:color w:val="000000"/>
          <w:spacing w:val="-2"/>
          <w:sz w:val="28"/>
          <w:szCs w:val="28"/>
        </w:rPr>
        <w:t xml:space="preserve">заполняют оценочные листы по итогам заочного тура </w:t>
      </w:r>
      <w:r>
        <w:rPr>
          <w:color w:val="000000"/>
          <w:spacing w:val="-2"/>
          <w:sz w:val="28"/>
          <w:szCs w:val="28"/>
        </w:rPr>
        <w:t>к</w:t>
      </w:r>
      <w:r w:rsidRPr="00C055C9">
        <w:rPr>
          <w:color w:val="000000"/>
          <w:spacing w:val="-2"/>
          <w:sz w:val="28"/>
          <w:szCs w:val="28"/>
        </w:rPr>
        <w:t>онференции и рекомендуют участников к публичной защите научно- исследовательской работы;</w:t>
      </w:r>
    </w:p>
    <w:p w:rsidR="007F1D29" w:rsidRPr="00C055C9" w:rsidRDefault="007F1D29" w:rsidP="00A82D1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883"/>
        </w:tabs>
        <w:ind w:left="0" w:firstLine="567"/>
        <w:jc w:val="both"/>
        <w:rPr>
          <w:color w:val="000000"/>
          <w:spacing w:val="-4"/>
          <w:sz w:val="28"/>
          <w:szCs w:val="28"/>
        </w:rPr>
      </w:pPr>
      <w:r w:rsidRPr="00C055C9">
        <w:rPr>
          <w:color w:val="000000"/>
          <w:spacing w:val="-2"/>
          <w:sz w:val="28"/>
          <w:szCs w:val="28"/>
        </w:rPr>
        <w:t xml:space="preserve">осуществляют </w:t>
      </w:r>
      <w:r>
        <w:rPr>
          <w:color w:val="000000"/>
          <w:spacing w:val="-2"/>
          <w:sz w:val="28"/>
          <w:szCs w:val="28"/>
        </w:rPr>
        <w:t>оценку публичной защиты научно-</w:t>
      </w:r>
      <w:r w:rsidRPr="00C055C9">
        <w:rPr>
          <w:color w:val="000000"/>
          <w:spacing w:val="-2"/>
          <w:sz w:val="28"/>
          <w:szCs w:val="28"/>
        </w:rPr>
        <w:t>исследовательской работы;</w:t>
      </w:r>
    </w:p>
    <w:p w:rsidR="007F1D29" w:rsidRPr="00A82D1F" w:rsidRDefault="007F1D29" w:rsidP="00A82D1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883"/>
        </w:tabs>
        <w:ind w:left="0" w:firstLine="567"/>
        <w:jc w:val="both"/>
        <w:rPr>
          <w:color w:val="000000"/>
          <w:spacing w:val="-4"/>
          <w:sz w:val="28"/>
          <w:szCs w:val="28"/>
        </w:rPr>
      </w:pPr>
      <w:r w:rsidRPr="00C055C9">
        <w:rPr>
          <w:color w:val="000000"/>
          <w:spacing w:val="-2"/>
          <w:sz w:val="28"/>
          <w:szCs w:val="28"/>
        </w:rPr>
        <w:t xml:space="preserve">заполняют оценочные листы по </w:t>
      </w:r>
      <w:r>
        <w:rPr>
          <w:color w:val="000000"/>
          <w:spacing w:val="-2"/>
          <w:sz w:val="28"/>
          <w:szCs w:val="28"/>
        </w:rPr>
        <w:t>итогам публичной защиты научно-</w:t>
      </w:r>
      <w:r w:rsidRPr="00C055C9">
        <w:rPr>
          <w:color w:val="000000"/>
          <w:spacing w:val="-2"/>
          <w:sz w:val="28"/>
          <w:szCs w:val="28"/>
        </w:rPr>
        <w:t>исследовательской работы.</w:t>
      </w:r>
    </w:p>
    <w:p w:rsidR="00A82D1F" w:rsidRPr="000F415F" w:rsidRDefault="00A82D1F" w:rsidP="00A82D1F">
      <w:pPr>
        <w:shd w:val="clear" w:color="auto" w:fill="FFFFFF"/>
        <w:tabs>
          <w:tab w:val="left" w:pos="883"/>
        </w:tabs>
        <w:ind w:left="1440"/>
        <w:jc w:val="both"/>
        <w:rPr>
          <w:color w:val="000000"/>
          <w:spacing w:val="-4"/>
          <w:sz w:val="28"/>
          <w:szCs w:val="28"/>
        </w:rPr>
      </w:pPr>
    </w:p>
    <w:p w:rsidR="007F1D29" w:rsidRPr="00F030F6" w:rsidRDefault="007F1D29" w:rsidP="00FD7C4F">
      <w:pPr>
        <w:pStyle w:val="a3"/>
        <w:spacing w:before="0" w:beforeAutospacing="0" w:after="0" w:afterAutospacing="0"/>
        <w:ind w:firstLine="720"/>
        <w:jc w:val="center"/>
        <w:rPr>
          <w:b/>
          <w:color w:val="auto"/>
          <w:sz w:val="28"/>
          <w:szCs w:val="28"/>
        </w:rPr>
      </w:pPr>
      <w:r w:rsidRPr="00F030F6">
        <w:rPr>
          <w:b/>
          <w:color w:val="auto"/>
          <w:sz w:val="28"/>
          <w:szCs w:val="28"/>
        </w:rPr>
        <w:t>6.Порядок пр</w:t>
      </w:r>
      <w:r>
        <w:rPr>
          <w:b/>
          <w:color w:val="auto"/>
          <w:sz w:val="28"/>
          <w:szCs w:val="28"/>
        </w:rPr>
        <w:t>едоставления и оформления работ</w:t>
      </w:r>
    </w:p>
    <w:p w:rsidR="00A82D1F" w:rsidRDefault="007F1D29" w:rsidP="00FD7C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A639F9">
        <w:rPr>
          <w:sz w:val="28"/>
          <w:szCs w:val="28"/>
        </w:rPr>
        <w:t>О</w:t>
      </w:r>
      <w:r w:rsidR="00026D7A">
        <w:rPr>
          <w:sz w:val="28"/>
          <w:szCs w:val="28"/>
        </w:rPr>
        <w:t xml:space="preserve">бразовательные учреждения </w:t>
      </w:r>
      <w:r w:rsidRPr="009D7D8C">
        <w:rPr>
          <w:sz w:val="28"/>
          <w:szCs w:val="28"/>
        </w:rPr>
        <w:t xml:space="preserve"> направляют в оргкомитет </w:t>
      </w:r>
      <w:r>
        <w:rPr>
          <w:sz w:val="28"/>
          <w:szCs w:val="28"/>
        </w:rPr>
        <w:t>к</w:t>
      </w:r>
      <w:r w:rsidRPr="009D7D8C">
        <w:rPr>
          <w:sz w:val="28"/>
          <w:szCs w:val="28"/>
        </w:rPr>
        <w:t>онференции заявки на участие (</w:t>
      </w:r>
      <w:r>
        <w:rPr>
          <w:sz w:val="28"/>
          <w:szCs w:val="28"/>
        </w:rPr>
        <w:t>форма 1</w:t>
      </w:r>
      <w:r w:rsidRPr="009D7D8C">
        <w:rPr>
          <w:sz w:val="28"/>
          <w:szCs w:val="28"/>
        </w:rPr>
        <w:t xml:space="preserve">) и </w:t>
      </w:r>
      <w:r>
        <w:rPr>
          <w:sz w:val="28"/>
          <w:szCs w:val="28"/>
        </w:rPr>
        <w:t>работы</w:t>
      </w:r>
      <w:r w:rsidR="00EF40AF" w:rsidRPr="00EF40AF">
        <w:rPr>
          <w:sz w:val="28"/>
          <w:szCs w:val="28"/>
        </w:rPr>
        <w:t xml:space="preserve"> </w:t>
      </w:r>
      <w:r w:rsidRPr="00C54669">
        <w:rPr>
          <w:b/>
          <w:sz w:val="28"/>
          <w:szCs w:val="28"/>
          <w:u w:val="single"/>
        </w:rPr>
        <w:t xml:space="preserve">не позднее </w:t>
      </w:r>
      <w:r w:rsidR="00EF40AF">
        <w:rPr>
          <w:b/>
          <w:sz w:val="28"/>
          <w:szCs w:val="28"/>
          <w:u w:val="single"/>
        </w:rPr>
        <w:t>15 апреля 202</w:t>
      </w:r>
      <w:r w:rsidR="00EF40AF" w:rsidRPr="00EF40AF">
        <w:rPr>
          <w:b/>
          <w:sz w:val="28"/>
          <w:szCs w:val="28"/>
          <w:u w:val="single"/>
        </w:rPr>
        <w:t>4</w:t>
      </w:r>
      <w:r w:rsidR="00026D7A">
        <w:rPr>
          <w:b/>
          <w:sz w:val="28"/>
          <w:szCs w:val="28"/>
          <w:u w:val="single"/>
        </w:rPr>
        <w:t>г.</w:t>
      </w:r>
      <w:r w:rsidRPr="009D7D8C">
        <w:rPr>
          <w:sz w:val="28"/>
          <w:szCs w:val="28"/>
        </w:rPr>
        <w:t>по адресу:</w:t>
      </w:r>
      <w:r w:rsidR="00026D7A">
        <w:rPr>
          <w:sz w:val="28"/>
          <w:szCs w:val="28"/>
        </w:rPr>
        <w:t>413410 р.п</w:t>
      </w:r>
      <w:proofErr w:type="gramStart"/>
      <w:r w:rsidR="00026D7A">
        <w:rPr>
          <w:sz w:val="28"/>
          <w:szCs w:val="28"/>
        </w:rPr>
        <w:t>.М</w:t>
      </w:r>
      <w:proofErr w:type="gramEnd"/>
      <w:r w:rsidR="00026D7A">
        <w:rPr>
          <w:sz w:val="28"/>
          <w:szCs w:val="28"/>
        </w:rPr>
        <w:t>окроус, ул.</w:t>
      </w:r>
      <w:r w:rsidR="00EF40AF" w:rsidRPr="00EF40AF">
        <w:rPr>
          <w:sz w:val="28"/>
          <w:szCs w:val="28"/>
        </w:rPr>
        <w:t xml:space="preserve"> В</w:t>
      </w:r>
      <w:r w:rsidR="00EF40AF">
        <w:rPr>
          <w:sz w:val="28"/>
          <w:szCs w:val="28"/>
        </w:rPr>
        <w:t xml:space="preserve">осточная,д.40 </w:t>
      </w:r>
      <w:r w:rsidRPr="009D7D8C">
        <w:rPr>
          <w:sz w:val="28"/>
          <w:szCs w:val="28"/>
        </w:rPr>
        <w:t xml:space="preserve"> по </w:t>
      </w:r>
      <w:proofErr w:type="spellStart"/>
      <w:r w:rsidRPr="009D7D8C">
        <w:rPr>
          <w:sz w:val="28"/>
          <w:szCs w:val="28"/>
        </w:rPr>
        <w:t>е-mail</w:t>
      </w:r>
      <w:proofErr w:type="spellEnd"/>
      <w:r w:rsidRPr="009D7D8C">
        <w:rPr>
          <w:sz w:val="28"/>
          <w:szCs w:val="28"/>
        </w:rPr>
        <w:t>:</w:t>
      </w:r>
      <w:hyperlink r:id="rId6" w:history="1">
        <w:r w:rsidR="00EF40AF" w:rsidRPr="00CA0890">
          <w:rPr>
            <w:rStyle w:val="a6"/>
            <w:sz w:val="28"/>
            <w:szCs w:val="28"/>
          </w:rPr>
          <w:t xml:space="preserve"> school2mokrous@</w:t>
        </w:r>
        <w:r w:rsidR="00EF40AF" w:rsidRPr="00CA0890">
          <w:rPr>
            <w:rStyle w:val="a6"/>
            <w:sz w:val="28"/>
            <w:szCs w:val="28"/>
            <w:lang w:val="en-US"/>
          </w:rPr>
          <w:t>yandex</w:t>
        </w:r>
        <w:r w:rsidR="00EF40AF" w:rsidRPr="00CA0890">
          <w:rPr>
            <w:rStyle w:val="a6"/>
            <w:sz w:val="28"/>
            <w:szCs w:val="28"/>
          </w:rPr>
          <w:t>.</w:t>
        </w:r>
        <w:r w:rsidR="00EF40AF" w:rsidRPr="00CA0890">
          <w:rPr>
            <w:rStyle w:val="a6"/>
            <w:sz w:val="28"/>
            <w:szCs w:val="28"/>
            <w:lang w:val="en-US"/>
          </w:rPr>
          <w:t>ru</w:t>
        </w:r>
      </w:hyperlink>
    </w:p>
    <w:p w:rsidR="007F1D29" w:rsidRPr="009D7D8C" w:rsidRDefault="009336C4" w:rsidP="00FD7C4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Работы, </w:t>
      </w:r>
      <w:r w:rsidR="007F1D29">
        <w:rPr>
          <w:color w:val="000000"/>
          <w:sz w:val="28"/>
          <w:szCs w:val="28"/>
        </w:rPr>
        <w:t>представленные позднее указанной даты, не подлежат рецензированию и не допускаются до участия в конференции.</w:t>
      </w:r>
    </w:p>
    <w:p w:rsidR="007F1D29" w:rsidRDefault="007F1D29" w:rsidP="00FD7C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 </w:t>
      </w:r>
      <w:r w:rsidRPr="009D7D8C">
        <w:rPr>
          <w:sz w:val="28"/>
          <w:szCs w:val="28"/>
        </w:rPr>
        <w:t>Текст работы представляется в оргкомитет конференции в одном экземпляре</w:t>
      </w:r>
    </w:p>
    <w:p w:rsidR="007F1D29" w:rsidRPr="00F31515" w:rsidRDefault="007F1D29" w:rsidP="00FD7C4F">
      <w:pPr>
        <w:ind w:firstLine="720"/>
        <w:jc w:val="both"/>
        <w:rPr>
          <w:sz w:val="28"/>
          <w:szCs w:val="28"/>
        </w:rPr>
      </w:pPr>
      <w:r w:rsidRPr="00F31515">
        <w:rPr>
          <w:sz w:val="28"/>
          <w:szCs w:val="28"/>
        </w:rPr>
        <w:t xml:space="preserve">- объём </w:t>
      </w:r>
      <w:r w:rsidR="00E80F32">
        <w:rPr>
          <w:sz w:val="28"/>
          <w:szCs w:val="28"/>
        </w:rPr>
        <w:t>не более 10-12</w:t>
      </w:r>
      <w:r w:rsidRPr="00F31515">
        <w:rPr>
          <w:sz w:val="28"/>
          <w:szCs w:val="28"/>
        </w:rPr>
        <w:t xml:space="preserve"> страниц печатного текста в формате </w:t>
      </w:r>
      <w:proofErr w:type="spellStart"/>
      <w:r w:rsidRPr="00F31515">
        <w:rPr>
          <w:sz w:val="28"/>
          <w:szCs w:val="28"/>
        </w:rPr>
        <w:t>Word</w:t>
      </w:r>
      <w:proofErr w:type="spellEnd"/>
      <w:r w:rsidRPr="00F31515">
        <w:rPr>
          <w:sz w:val="28"/>
          <w:szCs w:val="28"/>
        </w:rPr>
        <w:t xml:space="preserve"> для </w:t>
      </w:r>
      <w:proofErr w:type="spellStart"/>
      <w:r w:rsidRPr="00F31515">
        <w:rPr>
          <w:sz w:val="28"/>
          <w:szCs w:val="28"/>
        </w:rPr>
        <w:t>Windows</w:t>
      </w:r>
      <w:proofErr w:type="spellEnd"/>
      <w:r w:rsidRPr="00F31515">
        <w:rPr>
          <w:sz w:val="28"/>
          <w:szCs w:val="28"/>
        </w:rPr>
        <w:t xml:space="preserve">, шрифт </w:t>
      </w:r>
      <w:proofErr w:type="spellStart"/>
      <w:r w:rsidRPr="00F31515">
        <w:rPr>
          <w:sz w:val="28"/>
          <w:szCs w:val="28"/>
        </w:rPr>
        <w:t>TimesNewRoman</w:t>
      </w:r>
      <w:proofErr w:type="spellEnd"/>
      <w:r w:rsidRPr="00F31515">
        <w:rPr>
          <w:sz w:val="28"/>
          <w:szCs w:val="28"/>
        </w:rPr>
        <w:t xml:space="preserve">, размер шрифта 14, междустрочный </w:t>
      </w:r>
      <w:r w:rsidR="00A639F9">
        <w:rPr>
          <w:sz w:val="28"/>
          <w:szCs w:val="28"/>
        </w:rPr>
        <w:t>интервал 1,5</w:t>
      </w:r>
      <w:r w:rsidRPr="00F31515">
        <w:rPr>
          <w:sz w:val="28"/>
          <w:szCs w:val="28"/>
        </w:rPr>
        <w:t>.</w:t>
      </w:r>
    </w:p>
    <w:p w:rsidR="007F1D29" w:rsidRDefault="007F1D29" w:rsidP="00FD7C4F">
      <w:pPr>
        <w:ind w:firstLine="720"/>
        <w:jc w:val="both"/>
        <w:rPr>
          <w:sz w:val="28"/>
          <w:szCs w:val="28"/>
        </w:rPr>
      </w:pPr>
    </w:p>
    <w:p w:rsidR="007F1D29" w:rsidRDefault="007F1D29" w:rsidP="00FD7C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работы не должно совпадать с названием конференции или названием одной из секций. </w:t>
      </w:r>
    </w:p>
    <w:p w:rsidR="00A639F9" w:rsidRDefault="00A639F9" w:rsidP="00FD7C4F">
      <w:pPr>
        <w:ind w:firstLine="720"/>
        <w:jc w:val="both"/>
        <w:rPr>
          <w:sz w:val="28"/>
          <w:szCs w:val="28"/>
        </w:rPr>
      </w:pPr>
    </w:p>
    <w:p w:rsidR="007F1D29" w:rsidRPr="003F4AD6" w:rsidRDefault="007F1D29" w:rsidP="00FD7C4F">
      <w:pPr>
        <w:pStyle w:val="a3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F030F6">
        <w:rPr>
          <w:b/>
          <w:color w:val="auto"/>
          <w:sz w:val="28"/>
          <w:szCs w:val="28"/>
        </w:rPr>
        <w:t>7. Требования к сод</w:t>
      </w:r>
      <w:r>
        <w:rPr>
          <w:b/>
          <w:color w:val="auto"/>
          <w:sz w:val="28"/>
          <w:szCs w:val="28"/>
        </w:rPr>
        <w:t>ержанию работ</w:t>
      </w:r>
    </w:p>
    <w:p w:rsidR="007F1D29" w:rsidRPr="003F4AD6" w:rsidRDefault="007F1D29" w:rsidP="00FD7C4F">
      <w:pPr>
        <w:pStyle w:val="a3"/>
        <w:spacing w:before="0" w:beforeAutospacing="0" w:after="0" w:afterAutospacing="0"/>
        <w:ind w:firstLine="720"/>
        <w:jc w:val="both"/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7</w:t>
      </w:r>
      <w:r w:rsidRPr="001C7922">
        <w:rPr>
          <w:color w:val="000000"/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>Работа</w:t>
      </w:r>
      <w:r w:rsidRPr="001C7922">
        <w:rPr>
          <w:color w:val="000000"/>
          <w:sz w:val="28"/>
          <w:szCs w:val="28"/>
        </w:rPr>
        <w:t xml:space="preserve"> долж</w:t>
      </w:r>
      <w:r>
        <w:rPr>
          <w:color w:val="000000"/>
          <w:sz w:val="28"/>
          <w:szCs w:val="28"/>
        </w:rPr>
        <w:t>на</w:t>
      </w:r>
      <w:r w:rsidRPr="001C7922">
        <w:rPr>
          <w:color w:val="000000"/>
          <w:sz w:val="28"/>
          <w:szCs w:val="28"/>
        </w:rPr>
        <w:t xml:space="preserve"> содержать изложение фактического материала, результатов исследовательской работы</w:t>
      </w:r>
      <w:r>
        <w:rPr>
          <w:color w:val="000000"/>
          <w:sz w:val="28"/>
          <w:szCs w:val="28"/>
        </w:rPr>
        <w:t xml:space="preserve">. </w:t>
      </w:r>
      <w:r w:rsidRPr="003F4AD6">
        <w:rPr>
          <w:b/>
          <w:i/>
          <w:color w:val="000000"/>
          <w:sz w:val="28"/>
          <w:szCs w:val="28"/>
          <w:u w:val="single"/>
        </w:rPr>
        <w:t>Работы реферативного характера не допускаются к участию в конференции</w:t>
      </w:r>
      <w:r w:rsidRPr="003F4AD6">
        <w:rPr>
          <w:i/>
          <w:color w:val="000000"/>
          <w:sz w:val="28"/>
          <w:szCs w:val="28"/>
          <w:u w:val="single"/>
        </w:rPr>
        <w:t>.</w:t>
      </w:r>
    </w:p>
    <w:p w:rsidR="007F1D29" w:rsidRPr="001C7922" w:rsidRDefault="007F1D29" w:rsidP="00FD7C4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1C7922">
        <w:rPr>
          <w:color w:val="000000"/>
          <w:sz w:val="28"/>
          <w:szCs w:val="28"/>
        </w:rPr>
        <w:t>.2.Работы должны отличаться:</w:t>
      </w:r>
    </w:p>
    <w:p w:rsidR="007F1D29" w:rsidRPr="001C7922" w:rsidRDefault="007F1D29" w:rsidP="00A82D1F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C7922">
        <w:rPr>
          <w:color w:val="000000"/>
          <w:sz w:val="28"/>
          <w:szCs w:val="28"/>
        </w:rPr>
        <w:t>исследовательским характером;</w:t>
      </w:r>
    </w:p>
    <w:p w:rsidR="007F1D29" w:rsidRPr="001C7922" w:rsidRDefault="007F1D29" w:rsidP="00A82D1F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C7922">
        <w:rPr>
          <w:color w:val="000000"/>
          <w:sz w:val="28"/>
          <w:szCs w:val="28"/>
        </w:rPr>
        <w:t>новизной, актуальностью;</w:t>
      </w:r>
    </w:p>
    <w:p w:rsidR="007F1D29" w:rsidRPr="001C7922" w:rsidRDefault="007F1D29" w:rsidP="00A82D1F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C7922">
        <w:rPr>
          <w:color w:val="000000"/>
          <w:sz w:val="28"/>
          <w:szCs w:val="28"/>
        </w:rPr>
        <w:t>теоретической и практической значимостью;</w:t>
      </w:r>
    </w:p>
    <w:p w:rsidR="007F1D29" w:rsidRDefault="007F1D29" w:rsidP="00A82D1F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C7922">
        <w:rPr>
          <w:color w:val="000000"/>
          <w:sz w:val="28"/>
          <w:szCs w:val="28"/>
        </w:rPr>
        <w:t xml:space="preserve">грамотным и логичным изложением материала. </w:t>
      </w:r>
    </w:p>
    <w:p w:rsidR="00577A46" w:rsidRDefault="00577A46" w:rsidP="00A82D1F">
      <w:pPr>
        <w:pStyle w:val="a3"/>
        <w:tabs>
          <w:tab w:val="num" w:pos="426"/>
        </w:tabs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</w:p>
    <w:p w:rsidR="00A82D1F" w:rsidRDefault="00A82D1F" w:rsidP="00FD7C4F">
      <w:pPr>
        <w:pStyle w:val="a3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A82D1F" w:rsidRDefault="00A82D1F" w:rsidP="00FD7C4F">
      <w:pPr>
        <w:pStyle w:val="a3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</w:p>
    <w:p w:rsidR="00A82D1F" w:rsidRDefault="00A82D1F" w:rsidP="00FD7C4F">
      <w:pPr>
        <w:pStyle w:val="a3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</w:p>
    <w:p w:rsidR="007F1D29" w:rsidRDefault="007F1D29" w:rsidP="00FD7C4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 Работы оцениваются по следующим критериям: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1440"/>
      </w:tblGrid>
      <w:tr w:rsidR="007F1D29" w:rsidRPr="00DB2748" w:rsidTr="00577A46">
        <w:tc>
          <w:tcPr>
            <w:tcW w:w="7479" w:type="dxa"/>
          </w:tcPr>
          <w:p w:rsidR="007F1D29" w:rsidRPr="00DB2748" w:rsidRDefault="007F1D29" w:rsidP="00FD7C4F">
            <w:pPr>
              <w:pStyle w:val="a3"/>
              <w:spacing w:before="0" w:beforeAutospacing="0" w:after="0" w:afterAutospacing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DB2748">
              <w:rPr>
                <w:color w:val="000000"/>
                <w:sz w:val="28"/>
                <w:szCs w:val="28"/>
              </w:rPr>
              <w:t>Актуальность (новизна) темы</w:t>
            </w:r>
          </w:p>
        </w:tc>
        <w:tc>
          <w:tcPr>
            <w:tcW w:w="1440" w:type="dxa"/>
          </w:tcPr>
          <w:p w:rsidR="007F1D29" w:rsidRPr="00DB2748" w:rsidRDefault="007F1D29" w:rsidP="00FD7C4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B2748">
              <w:rPr>
                <w:color w:val="000000"/>
                <w:sz w:val="28"/>
                <w:szCs w:val="28"/>
              </w:rPr>
              <w:t>0-3</w:t>
            </w:r>
          </w:p>
        </w:tc>
      </w:tr>
      <w:tr w:rsidR="007F1D29" w:rsidRPr="00DB2748" w:rsidTr="00577A46">
        <w:tc>
          <w:tcPr>
            <w:tcW w:w="7479" w:type="dxa"/>
          </w:tcPr>
          <w:p w:rsidR="007F1D29" w:rsidRPr="00DB2748" w:rsidRDefault="007F1D29" w:rsidP="00FD7C4F">
            <w:pPr>
              <w:pStyle w:val="a3"/>
              <w:spacing w:before="0" w:beforeAutospacing="0" w:after="0" w:afterAutospacing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DB2748">
              <w:rPr>
                <w:color w:val="000000"/>
                <w:sz w:val="28"/>
                <w:szCs w:val="28"/>
              </w:rPr>
              <w:t>Уровень раскрытия проблемы</w:t>
            </w:r>
          </w:p>
        </w:tc>
        <w:tc>
          <w:tcPr>
            <w:tcW w:w="1440" w:type="dxa"/>
          </w:tcPr>
          <w:p w:rsidR="007F1D29" w:rsidRPr="00DB2748" w:rsidRDefault="007F1D29" w:rsidP="00FD7C4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B2748">
              <w:rPr>
                <w:color w:val="000000"/>
                <w:sz w:val="28"/>
                <w:szCs w:val="28"/>
              </w:rPr>
              <w:t>0-10</w:t>
            </w:r>
          </w:p>
        </w:tc>
      </w:tr>
      <w:tr w:rsidR="007F1D29" w:rsidRPr="00DB2748" w:rsidTr="00577A46">
        <w:tc>
          <w:tcPr>
            <w:tcW w:w="7479" w:type="dxa"/>
          </w:tcPr>
          <w:p w:rsidR="007F1D29" w:rsidRPr="00DB2748" w:rsidRDefault="007F1D29" w:rsidP="00FD7C4F">
            <w:pPr>
              <w:pStyle w:val="a3"/>
              <w:spacing w:before="0" w:beforeAutospacing="0" w:after="0" w:afterAutospacing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DB2748">
              <w:rPr>
                <w:color w:val="000000"/>
                <w:sz w:val="28"/>
                <w:szCs w:val="28"/>
              </w:rPr>
              <w:t>Использование источников</w:t>
            </w:r>
          </w:p>
        </w:tc>
        <w:tc>
          <w:tcPr>
            <w:tcW w:w="1440" w:type="dxa"/>
          </w:tcPr>
          <w:p w:rsidR="007F1D29" w:rsidRPr="00DB2748" w:rsidRDefault="007F1D29" w:rsidP="00FD7C4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B2748">
              <w:rPr>
                <w:color w:val="000000"/>
                <w:sz w:val="28"/>
                <w:szCs w:val="28"/>
              </w:rPr>
              <w:t>0-5</w:t>
            </w:r>
          </w:p>
        </w:tc>
      </w:tr>
      <w:tr w:rsidR="007F1D29" w:rsidRPr="00DB2748" w:rsidTr="00577A46">
        <w:tc>
          <w:tcPr>
            <w:tcW w:w="7479" w:type="dxa"/>
          </w:tcPr>
          <w:p w:rsidR="007F1D29" w:rsidRPr="00DB2748" w:rsidRDefault="007F1D29" w:rsidP="00FD7C4F">
            <w:pPr>
              <w:pStyle w:val="a3"/>
              <w:spacing w:before="0" w:beforeAutospacing="0" w:after="0" w:afterAutospacing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DB2748">
              <w:rPr>
                <w:color w:val="000000"/>
                <w:sz w:val="28"/>
                <w:szCs w:val="28"/>
              </w:rPr>
              <w:t>Степень самостоятельности рассмотрения проблемы</w:t>
            </w:r>
          </w:p>
        </w:tc>
        <w:tc>
          <w:tcPr>
            <w:tcW w:w="1440" w:type="dxa"/>
          </w:tcPr>
          <w:p w:rsidR="007F1D29" w:rsidRPr="00DB2748" w:rsidRDefault="007F1D29" w:rsidP="00FD7C4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B2748">
              <w:rPr>
                <w:color w:val="000000"/>
                <w:sz w:val="28"/>
                <w:szCs w:val="28"/>
              </w:rPr>
              <w:t>0-10</w:t>
            </w:r>
          </w:p>
        </w:tc>
      </w:tr>
      <w:tr w:rsidR="007F1D29" w:rsidRPr="00DB2748" w:rsidTr="00577A46">
        <w:tc>
          <w:tcPr>
            <w:tcW w:w="7479" w:type="dxa"/>
          </w:tcPr>
          <w:p w:rsidR="007F1D29" w:rsidRPr="00DB2748" w:rsidRDefault="007F1D29" w:rsidP="00FD7C4F">
            <w:pPr>
              <w:pStyle w:val="a3"/>
              <w:spacing w:before="0" w:beforeAutospacing="0" w:after="0" w:afterAutospacing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DB2748">
              <w:rPr>
                <w:color w:val="000000"/>
                <w:sz w:val="28"/>
                <w:szCs w:val="28"/>
              </w:rPr>
              <w:t>Грамотность изложения</w:t>
            </w:r>
          </w:p>
        </w:tc>
        <w:tc>
          <w:tcPr>
            <w:tcW w:w="1440" w:type="dxa"/>
          </w:tcPr>
          <w:p w:rsidR="007F1D29" w:rsidRPr="00DB2748" w:rsidRDefault="007F1D29" w:rsidP="00FD7C4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B2748">
              <w:rPr>
                <w:color w:val="000000"/>
                <w:sz w:val="28"/>
                <w:szCs w:val="28"/>
              </w:rPr>
              <w:t>0-8</w:t>
            </w:r>
          </w:p>
        </w:tc>
      </w:tr>
      <w:tr w:rsidR="007F1D29" w:rsidRPr="00DB2748" w:rsidTr="00577A46">
        <w:tc>
          <w:tcPr>
            <w:tcW w:w="7479" w:type="dxa"/>
          </w:tcPr>
          <w:p w:rsidR="007F1D29" w:rsidRPr="00DB2748" w:rsidRDefault="007F1D29" w:rsidP="00FD7C4F">
            <w:pPr>
              <w:pStyle w:val="a3"/>
              <w:spacing w:before="0" w:beforeAutospacing="0" w:after="0" w:afterAutospacing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DB2748">
              <w:rPr>
                <w:color w:val="000000"/>
                <w:sz w:val="28"/>
                <w:szCs w:val="28"/>
              </w:rPr>
              <w:t>Выводы</w:t>
            </w:r>
          </w:p>
        </w:tc>
        <w:tc>
          <w:tcPr>
            <w:tcW w:w="1440" w:type="dxa"/>
          </w:tcPr>
          <w:p w:rsidR="007F1D29" w:rsidRPr="00DB2748" w:rsidRDefault="007F1D29" w:rsidP="00FD7C4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B2748">
              <w:rPr>
                <w:color w:val="000000"/>
                <w:sz w:val="28"/>
                <w:szCs w:val="28"/>
              </w:rPr>
              <w:t>0-10</w:t>
            </w:r>
          </w:p>
        </w:tc>
      </w:tr>
      <w:tr w:rsidR="007F1D29" w:rsidRPr="00DB2748" w:rsidTr="00577A46">
        <w:tc>
          <w:tcPr>
            <w:tcW w:w="7479" w:type="dxa"/>
          </w:tcPr>
          <w:p w:rsidR="007F1D29" w:rsidRPr="00DB2748" w:rsidRDefault="007F1D29" w:rsidP="00FD7C4F">
            <w:pPr>
              <w:pStyle w:val="a3"/>
              <w:spacing w:before="0" w:beforeAutospacing="0" w:after="0" w:afterAutospacing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DB2748">
              <w:rPr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1440" w:type="dxa"/>
          </w:tcPr>
          <w:p w:rsidR="007F1D29" w:rsidRPr="00DB2748" w:rsidRDefault="007F1D29" w:rsidP="00FD7C4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B2748">
              <w:rPr>
                <w:color w:val="000000"/>
                <w:sz w:val="28"/>
                <w:szCs w:val="28"/>
              </w:rPr>
              <w:t>0-10</w:t>
            </w:r>
          </w:p>
        </w:tc>
      </w:tr>
      <w:tr w:rsidR="007F1D29" w:rsidRPr="00DB2748" w:rsidTr="00577A46">
        <w:tc>
          <w:tcPr>
            <w:tcW w:w="7479" w:type="dxa"/>
          </w:tcPr>
          <w:p w:rsidR="007F1D29" w:rsidRPr="00DB2748" w:rsidRDefault="007F1D29" w:rsidP="00FD7C4F">
            <w:pPr>
              <w:pStyle w:val="a3"/>
              <w:spacing w:before="0" w:beforeAutospacing="0" w:after="0" w:afterAutospacing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DB2748">
              <w:rPr>
                <w:color w:val="000000"/>
                <w:sz w:val="28"/>
                <w:szCs w:val="28"/>
              </w:rPr>
              <w:t>Ответы на вопросы</w:t>
            </w:r>
          </w:p>
        </w:tc>
        <w:tc>
          <w:tcPr>
            <w:tcW w:w="1440" w:type="dxa"/>
          </w:tcPr>
          <w:p w:rsidR="007F1D29" w:rsidRPr="00DB2748" w:rsidRDefault="007F1D29" w:rsidP="00FD7C4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B2748">
              <w:rPr>
                <w:color w:val="000000"/>
                <w:sz w:val="28"/>
                <w:szCs w:val="28"/>
              </w:rPr>
              <w:t>0-6</w:t>
            </w:r>
          </w:p>
        </w:tc>
      </w:tr>
    </w:tbl>
    <w:p w:rsidR="007F1D29" w:rsidRDefault="007F1D29" w:rsidP="00FD7C4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 Н</w:t>
      </w:r>
      <w:r w:rsidRPr="001C7922">
        <w:rPr>
          <w:color w:val="000000"/>
          <w:sz w:val="28"/>
          <w:szCs w:val="28"/>
        </w:rPr>
        <w:t>е допускаются к участию в основном этапе конференции</w:t>
      </w:r>
    </w:p>
    <w:p w:rsidR="007F1D29" w:rsidRDefault="007F1D29" w:rsidP="00FD7C4F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firstLine="2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1C7922">
        <w:rPr>
          <w:color w:val="000000"/>
          <w:sz w:val="28"/>
          <w:szCs w:val="28"/>
        </w:rPr>
        <w:t>аботы, в которых допущено более 10 орфографических, пунктуационных,  гр</w:t>
      </w:r>
      <w:r>
        <w:rPr>
          <w:color w:val="000000"/>
          <w:sz w:val="28"/>
          <w:szCs w:val="28"/>
        </w:rPr>
        <w:t>амматических или речевых ошибок;</w:t>
      </w:r>
    </w:p>
    <w:p w:rsidR="007F1D29" w:rsidRDefault="007F1D29" w:rsidP="00FD7C4F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firstLine="2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работы, набравшие менее 5 баллов за уровень раскрытия проблемы или степень самостоятельности рассмотрения проблемы.</w:t>
      </w:r>
    </w:p>
    <w:p w:rsidR="007F1D29" w:rsidRDefault="007F1D29" w:rsidP="00FD7C4F">
      <w:pPr>
        <w:pStyle w:val="a3"/>
        <w:spacing w:before="0" w:beforeAutospacing="0" w:after="0" w:afterAutospacing="0"/>
        <w:ind w:firstLine="720"/>
        <w:jc w:val="both"/>
        <w:rPr>
          <w:rFonts w:ascii="Verdana" w:hAnsi="Verdana" w:cs="Tahoma"/>
          <w:color w:val="333333"/>
          <w:sz w:val="16"/>
          <w:szCs w:val="16"/>
        </w:rPr>
      </w:pPr>
      <w:r>
        <w:rPr>
          <w:color w:val="000000"/>
          <w:sz w:val="28"/>
          <w:szCs w:val="28"/>
        </w:rPr>
        <w:t xml:space="preserve">7.5. </w:t>
      </w:r>
      <w:r w:rsidRPr="001C7922">
        <w:rPr>
          <w:color w:val="000000"/>
          <w:sz w:val="28"/>
          <w:szCs w:val="28"/>
        </w:rPr>
        <w:t>Научные руководители должны внимательно следить за исполнением всех требований, предъявляемых к научным работам.</w:t>
      </w:r>
    </w:p>
    <w:p w:rsidR="00A82D1F" w:rsidRDefault="00A82D1F" w:rsidP="00FD7C4F">
      <w:pPr>
        <w:ind w:left="720" w:firstLine="720"/>
        <w:jc w:val="both"/>
        <w:rPr>
          <w:b/>
          <w:color w:val="000000"/>
          <w:sz w:val="28"/>
          <w:szCs w:val="28"/>
        </w:rPr>
      </w:pPr>
    </w:p>
    <w:p w:rsidR="007F1D29" w:rsidRDefault="007F1D29" w:rsidP="00FD7C4F">
      <w:pPr>
        <w:ind w:left="720" w:firstLine="720"/>
        <w:jc w:val="both"/>
        <w:rPr>
          <w:b/>
          <w:color w:val="000000"/>
          <w:sz w:val="28"/>
          <w:szCs w:val="28"/>
        </w:rPr>
      </w:pPr>
      <w:r w:rsidRPr="00272D1A">
        <w:rPr>
          <w:b/>
          <w:color w:val="000000"/>
          <w:sz w:val="28"/>
          <w:szCs w:val="28"/>
        </w:rPr>
        <w:t xml:space="preserve">8. Финансовое обеспечение конференции </w:t>
      </w:r>
    </w:p>
    <w:p w:rsidR="00A82D1F" w:rsidRPr="00272D1A" w:rsidRDefault="00A82D1F" w:rsidP="00FD7C4F">
      <w:pPr>
        <w:ind w:left="720" w:firstLine="720"/>
        <w:jc w:val="both"/>
        <w:rPr>
          <w:b/>
          <w:color w:val="000000"/>
          <w:sz w:val="28"/>
          <w:szCs w:val="28"/>
        </w:rPr>
      </w:pPr>
    </w:p>
    <w:p w:rsidR="007F1D29" w:rsidRDefault="007F1D29" w:rsidP="00FD7C4F">
      <w:pPr>
        <w:pStyle w:val="a4"/>
        <w:ind w:firstLine="720"/>
      </w:pPr>
      <w:r>
        <w:t xml:space="preserve">8.1. </w:t>
      </w:r>
      <w:r w:rsidRPr="00F17B95">
        <w:t xml:space="preserve">Расходы по командированию </w:t>
      </w:r>
      <w:r>
        <w:t>участников конференции несут командирующие их организации.</w:t>
      </w:r>
    </w:p>
    <w:p w:rsidR="00577A46" w:rsidRPr="00F01AC0" w:rsidRDefault="00577A46" w:rsidP="00FD7C4F">
      <w:pPr>
        <w:pStyle w:val="a4"/>
        <w:ind w:firstLine="720"/>
      </w:pPr>
    </w:p>
    <w:p w:rsidR="007F1D29" w:rsidRDefault="007F1D29" w:rsidP="00FD7C4F">
      <w:pPr>
        <w:pStyle w:val="a4"/>
        <w:ind w:firstLine="720"/>
        <w:jc w:val="center"/>
        <w:rPr>
          <w:b/>
        </w:rPr>
      </w:pPr>
      <w:r w:rsidRPr="00B749DD">
        <w:rPr>
          <w:b/>
        </w:rPr>
        <w:t>9. Подведение итогов конференции и награждение победителей</w:t>
      </w:r>
    </w:p>
    <w:p w:rsidR="00577A46" w:rsidRPr="00B749DD" w:rsidRDefault="00577A46" w:rsidP="00FD7C4F">
      <w:pPr>
        <w:pStyle w:val="a4"/>
        <w:ind w:firstLine="720"/>
        <w:jc w:val="center"/>
        <w:rPr>
          <w:b/>
        </w:rPr>
      </w:pPr>
    </w:p>
    <w:p w:rsidR="007F1D29" w:rsidRDefault="007F1D29" w:rsidP="00FD7C4F">
      <w:pPr>
        <w:ind w:firstLine="720"/>
        <w:jc w:val="both"/>
        <w:rPr>
          <w:color w:val="000000"/>
          <w:sz w:val="28"/>
          <w:szCs w:val="28"/>
        </w:rPr>
      </w:pPr>
      <w:r w:rsidRPr="00272D1A">
        <w:rPr>
          <w:color w:val="000000"/>
          <w:sz w:val="28"/>
          <w:szCs w:val="28"/>
        </w:rPr>
        <w:t xml:space="preserve">9.1. </w:t>
      </w:r>
      <w:r>
        <w:rPr>
          <w:color w:val="000000"/>
          <w:sz w:val="28"/>
          <w:szCs w:val="28"/>
        </w:rPr>
        <w:t xml:space="preserve">Все участники основного этапа конференции и их научные руководители получают сертификат участия во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туре конференции.</w:t>
      </w:r>
    </w:p>
    <w:p w:rsidR="007F1D29" w:rsidRPr="00272D1A" w:rsidRDefault="007F1D29" w:rsidP="00FD7C4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9.2. </w:t>
      </w:r>
      <w:r w:rsidRPr="00272D1A">
        <w:rPr>
          <w:color w:val="000000"/>
          <w:sz w:val="28"/>
          <w:szCs w:val="28"/>
        </w:rPr>
        <w:t xml:space="preserve">Всем победителям и призерам </w:t>
      </w:r>
      <w:r>
        <w:rPr>
          <w:color w:val="000000"/>
          <w:sz w:val="28"/>
          <w:szCs w:val="28"/>
        </w:rPr>
        <w:t>к</w:t>
      </w:r>
      <w:r w:rsidR="00EF40AF">
        <w:rPr>
          <w:color w:val="000000"/>
          <w:sz w:val="28"/>
          <w:szCs w:val="28"/>
        </w:rPr>
        <w:t>онференции вручаются грамоты</w:t>
      </w:r>
      <w:proofErr w:type="gramStart"/>
      <w:r w:rsidR="00EF40AF" w:rsidRPr="00EF40AF">
        <w:rPr>
          <w:color w:val="000000"/>
          <w:sz w:val="28"/>
          <w:szCs w:val="28"/>
        </w:rPr>
        <w:t>/</w:t>
      </w:r>
      <w:r w:rsidRPr="00272D1A">
        <w:rPr>
          <w:color w:val="000000"/>
          <w:sz w:val="28"/>
          <w:szCs w:val="28"/>
        </w:rPr>
        <w:t xml:space="preserve"> К</w:t>
      </w:r>
      <w:proofErr w:type="gramEnd"/>
      <w:r w:rsidRPr="00272D1A">
        <w:rPr>
          <w:color w:val="000000"/>
          <w:sz w:val="28"/>
          <w:szCs w:val="28"/>
        </w:rPr>
        <w:t xml:space="preserve">аждое направление </w:t>
      </w:r>
      <w:r>
        <w:rPr>
          <w:color w:val="000000"/>
          <w:sz w:val="28"/>
          <w:szCs w:val="28"/>
        </w:rPr>
        <w:t>к</w:t>
      </w:r>
      <w:r w:rsidRPr="00272D1A">
        <w:rPr>
          <w:color w:val="000000"/>
          <w:sz w:val="28"/>
          <w:szCs w:val="28"/>
        </w:rPr>
        <w:t>онференции (по секции) пред</w:t>
      </w:r>
      <w:r>
        <w:rPr>
          <w:color w:val="000000"/>
          <w:sz w:val="28"/>
          <w:szCs w:val="28"/>
        </w:rPr>
        <w:t>по</w:t>
      </w:r>
      <w:r w:rsidRPr="00272D1A">
        <w:rPr>
          <w:color w:val="000000"/>
          <w:sz w:val="28"/>
          <w:szCs w:val="28"/>
        </w:rPr>
        <w:t xml:space="preserve">лагает не более </w:t>
      </w:r>
      <w:r w:rsidR="0001488C">
        <w:rPr>
          <w:color w:val="000000"/>
          <w:sz w:val="28"/>
          <w:szCs w:val="28"/>
        </w:rPr>
        <w:t>5</w:t>
      </w:r>
      <w:r w:rsidRPr="00272D1A">
        <w:rPr>
          <w:color w:val="000000"/>
          <w:sz w:val="28"/>
          <w:szCs w:val="28"/>
        </w:rPr>
        <w:t xml:space="preserve"> призовых мест</w:t>
      </w:r>
      <w:r w:rsidR="000E4139">
        <w:rPr>
          <w:color w:val="000000"/>
          <w:sz w:val="28"/>
          <w:szCs w:val="28"/>
        </w:rPr>
        <w:t xml:space="preserve"> по номинациям</w:t>
      </w:r>
      <w:r w:rsidRPr="00272D1A">
        <w:rPr>
          <w:color w:val="000000"/>
          <w:sz w:val="28"/>
          <w:szCs w:val="28"/>
        </w:rPr>
        <w:t xml:space="preserve">: </w:t>
      </w:r>
    </w:p>
    <w:p w:rsidR="007F1D29" w:rsidRPr="00272D1A" w:rsidRDefault="007F1D29" w:rsidP="00FD7C4F">
      <w:pPr>
        <w:numPr>
          <w:ilvl w:val="0"/>
          <w:numId w:val="4"/>
        </w:numPr>
        <w:ind w:left="1440" w:hanging="731"/>
        <w:jc w:val="both"/>
        <w:rPr>
          <w:color w:val="000000"/>
          <w:sz w:val="28"/>
          <w:szCs w:val="28"/>
        </w:rPr>
      </w:pPr>
      <w:r w:rsidRPr="00272D1A">
        <w:rPr>
          <w:color w:val="000000"/>
          <w:sz w:val="28"/>
          <w:szCs w:val="28"/>
        </w:rPr>
        <w:t>одн</w:t>
      </w:r>
      <w:r>
        <w:rPr>
          <w:color w:val="000000"/>
          <w:sz w:val="28"/>
          <w:szCs w:val="28"/>
        </w:rPr>
        <w:t>о</w:t>
      </w:r>
      <w:r w:rsidRPr="00272D1A">
        <w:rPr>
          <w:color w:val="000000"/>
          <w:sz w:val="28"/>
          <w:szCs w:val="28"/>
        </w:rPr>
        <w:t xml:space="preserve"> перв</w:t>
      </w:r>
      <w:r>
        <w:rPr>
          <w:color w:val="000000"/>
          <w:sz w:val="28"/>
          <w:szCs w:val="28"/>
        </w:rPr>
        <w:t>ое</w:t>
      </w:r>
      <w:r w:rsidRPr="00272D1A">
        <w:rPr>
          <w:color w:val="000000"/>
          <w:sz w:val="28"/>
          <w:szCs w:val="28"/>
        </w:rPr>
        <w:t xml:space="preserve">; </w:t>
      </w:r>
    </w:p>
    <w:p w:rsidR="007F1D29" w:rsidRPr="00272D1A" w:rsidRDefault="007F1D29" w:rsidP="00FD7C4F">
      <w:pPr>
        <w:numPr>
          <w:ilvl w:val="0"/>
          <w:numId w:val="4"/>
        </w:numPr>
        <w:ind w:left="1440" w:hanging="731"/>
        <w:jc w:val="both"/>
        <w:rPr>
          <w:color w:val="000000"/>
          <w:sz w:val="28"/>
          <w:szCs w:val="28"/>
        </w:rPr>
      </w:pPr>
      <w:r w:rsidRPr="00272D1A">
        <w:rPr>
          <w:color w:val="000000"/>
          <w:sz w:val="28"/>
          <w:szCs w:val="28"/>
        </w:rPr>
        <w:t xml:space="preserve">не более двух вторых; </w:t>
      </w:r>
    </w:p>
    <w:p w:rsidR="007F1D29" w:rsidRPr="00272D1A" w:rsidRDefault="007F1D29" w:rsidP="00FD7C4F">
      <w:pPr>
        <w:numPr>
          <w:ilvl w:val="0"/>
          <w:numId w:val="4"/>
        </w:numPr>
        <w:ind w:left="1440" w:hanging="7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более двух третьих.</w:t>
      </w:r>
    </w:p>
    <w:p w:rsidR="007F1D29" w:rsidRDefault="007F1D29" w:rsidP="00FD7C4F">
      <w:pPr>
        <w:ind w:left="720" w:firstLine="720"/>
        <w:jc w:val="both"/>
        <w:rPr>
          <w:color w:val="000000"/>
          <w:sz w:val="28"/>
          <w:szCs w:val="28"/>
        </w:rPr>
      </w:pPr>
    </w:p>
    <w:p w:rsidR="007F1D29" w:rsidRPr="00631744" w:rsidRDefault="007F1D29" w:rsidP="00FD7C4F">
      <w:pPr>
        <w:ind w:firstLine="720"/>
        <w:jc w:val="both"/>
        <w:rPr>
          <w:b/>
          <w:sz w:val="28"/>
          <w:szCs w:val="28"/>
        </w:rPr>
      </w:pPr>
      <w:r w:rsidRPr="00631744">
        <w:rPr>
          <w:b/>
          <w:sz w:val="28"/>
          <w:szCs w:val="28"/>
        </w:rPr>
        <w:t>Дополнительную информацию можно получить</w:t>
      </w:r>
    </w:p>
    <w:p w:rsidR="007F1D29" w:rsidRPr="009F6E05" w:rsidRDefault="007F1D29" w:rsidP="00FD7C4F">
      <w:pPr>
        <w:ind w:firstLine="720"/>
        <w:jc w:val="both"/>
        <w:rPr>
          <w:i/>
          <w:sz w:val="28"/>
          <w:szCs w:val="28"/>
        </w:rPr>
      </w:pPr>
      <w:r w:rsidRPr="00631744">
        <w:rPr>
          <w:i/>
          <w:sz w:val="28"/>
          <w:szCs w:val="28"/>
        </w:rPr>
        <w:t>по телефону:</w:t>
      </w:r>
      <w:r w:rsidR="00026D7A" w:rsidRPr="00026D7A">
        <w:rPr>
          <w:sz w:val="28"/>
          <w:szCs w:val="28"/>
        </w:rPr>
        <w:t>5-</w:t>
      </w:r>
      <w:r w:rsidR="00EF40AF" w:rsidRPr="00EF40AF">
        <w:rPr>
          <w:sz w:val="28"/>
          <w:szCs w:val="28"/>
        </w:rPr>
        <w:t>12-74</w:t>
      </w:r>
      <w:r w:rsidR="00577A46">
        <w:rPr>
          <w:sz w:val="28"/>
          <w:szCs w:val="28"/>
        </w:rPr>
        <w:t xml:space="preserve"> </w:t>
      </w:r>
      <w:r w:rsidR="00EF40AF" w:rsidRPr="009F6E05">
        <w:rPr>
          <w:i/>
          <w:sz w:val="28"/>
          <w:szCs w:val="28"/>
        </w:rPr>
        <w:t xml:space="preserve"> </w:t>
      </w:r>
    </w:p>
    <w:p w:rsidR="007F1D29" w:rsidRPr="000F415F" w:rsidRDefault="007F1D29" w:rsidP="00FD7C4F">
      <w:pPr>
        <w:shd w:val="clear" w:color="auto" w:fill="FFFFFF"/>
        <w:spacing w:line="216" w:lineRule="exact"/>
        <w:ind w:left="514" w:right="384" w:firstLine="720"/>
        <w:jc w:val="both"/>
        <w:rPr>
          <w:b/>
          <w:bCs/>
          <w:color w:val="000000"/>
          <w:spacing w:val="-9"/>
          <w:sz w:val="28"/>
          <w:szCs w:val="28"/>
        </w:rPr>
      </w:pPr>
    </w:p>
    <w:p w:rsidR="00E73D3D" w:rsidRDefault="00E73D3D" w:rsidP="00FD7C4F">
      <w:pPr>
        <w:rPr>
          <w:sz w:val="28"/>
          <w:szCs w:val="28"/>
        </w:rPr>
      </w:pPr>
    </w:p>
    <w:p w:rsidR="00940B71" w:rsidRDefault="00940B71" w:rsidP="00940B71">
      <w:pPr>
        <w:ind w:left="6120"/>
        <w:rPr>
          <w:i/>
          <w:u w:val="single"/>
        </w:rPr>
      </w:pPr>
    </w:p>
    <w:p w:rsidR="00A82D1F" w:rsidRDefault="00A82D1F" w:rsidP="00940B71">
      <w:pPr>
        <w:ind w:left="6120"/>
        <w:rPr>
          <w:i/>
          <w:u w:val="single"/>
        </w:rPr>
      </w:pPr>
    </w:p>
    <w:p w:rsidR="00A82D1F" w:rsidRDefault="00A82D1F" w:rsidP="00940B71">
      <w:pPr>
        <w:ind w:left="6120"/>
        <w:rPr>
          <w:i/>
          <w:u w:val="single"/>
        </w:rPr>
      </w:pPr>
    </w:p>
    <w:p w:rsidR="00A82D1F" w:rsidRDefault="00A82D1F" w:rsidP="00940B71">
      <w:pPr>
        <w:ind w:left="6120"/>
        <w:rPr>
          <w:i/>
          <w:u w:val="single"/>
        </w:rPr>
      </w:pPr>
    </w:p>
    <w:p w:rsidR="00A82D1F" w:rsidRDefault="00A82D1F" w:rsidP="00940B71">
      <w:pPr>
        <w:ind w:left="6120"/>
        <w:rPr>
          <w:i/>
          <w:u w:val="single"/>
        </w:rPr>
      </w:pPr>
    </w:p>
    <w:p w:rsidR="00A82D1F" w:rsidRDefault="00A82D1F" w:rsidP="00940B71">
      <w:pPr>
        <w:ind w:left="6120"/>
        <w:rPr>
          <w:i/>
          <w:u w:val="single"/>
        </w:rPr>
      </w:pPr>
    </w:p>
    <w:p w:rsidR="00A82D1F" w:rsidRDefault="00A82D1F" w:rsidP="00940B71">
      <w:pPr>
        <w:ind w:left="6120"/>
        <w:rPr>
          <w:i/>
          <w:u w:val="single"/>
        </w:rPr>
      </w:pPr>
    </w:p>
    <w:p w:rsidR="00A82D1F" w:rsidRDefault="00A82D1F" w:rsidP="00940B71">
      <w:pPr>
        <w:ind w:left="6120"/>
        <w:rPr>
          <w:i/>
          <w:u w:val="single"/>
        </w:rPr>
      </w:pPr>
    </w:p>
    <w:p w:rsidR="00A82D1F" w:rsidRDefault="00A82D1F" w:rsidP="00940B71">
      <w:pPr>
        <w:ind w:left="6120"/>
        <w:rPr>
          <w:i/>
          <w:u w:val="single"/>
        </w:rPr>
      </w:pPr>
    </w:p>
    <w:p w:rsidR="00A82D1F" w:rsidRDefault="00A82D1F" w:rsidP="00940B71">
      <w:pPr>
        <w:ind w:left="6120"/>
        <w:rPr>
          <w:i/>
          <w:u w:val="single"/>
        </w:rPr>
      </w:pPr>
    </w:p>
    <w:p w:rsidR="00A82D1F" w:rsidRDefault="00A82D1F" w:rsidP="00940B71">
      <w:pPr>
        <w:ind w:left="6120"/>
        <w:rPr>
          <w:i/>
          <w:u w:val="single"/>
        </w:rPr>
      </w:pPr>
    </w:p>
    <w:p w:rsidR="00A82D1F" w:rsidRDefault="00A82D1F" w:rsidP="00940B71">
      <w:pPr>
        <w:ind w:left="6120"/>
        <w:rPr>
          <w:i/>
          <w:u w:val="single"/>
        </w:rPr>
      </w:pPr>
    </w:p>
    <w:p w:rsidR="00940B71" w:rsidRPr="00ED1FE7" w:rsidRDefault="00940B71" w:rsidP="00577A46">
      <w:pPr>
        <w:jc w:val="right"/>
        <w:rPr>
          <w:i/>
          <w:u w:val="single"/>
        </w:rPr>
      </w:pPr>
      <w:r w:rsidRPr="00ED1FE7">
        <w:rPr>
          <w:i/>
          <w:u w:val="single"/>
        </w:rPr>
        <w:t>Форма 1</w:t>
      </w:r>
    </w:p>
    <w:p w:rsidR="00940B71" w:rsidRDefault="00940B71" w:rsidP="00940B71">
      <w:pPr>
        <w:ind w:left="6120"/>
        <w:rPr>
          <w:sz w:val="22"/>
          <w:szCs w:val="22"/>
        </w:rPr>
      </w:pPr>
    </w:p>
    <w:p w:rsidR="00940B71" w:rsidRDefault="00940B71" w:rsidP="00940B71">
      <w:pPr>
        <w:ind w:left="6120"/>
        <w:rPr>
          <w:sz w:val="22"/>
          <w:szCs w:val="22"/>
        </w:rPr>
      </w:pPr>
      <w:r w:rsidRPr="00F16753">
        <w:rPr>
          <w:sz w:val="22"/>
          <w:szCs w:val="22"/>
        </w:rPr>
        <w:t xml:space="preserve">В оргкомитетнаучно-практической конференции учащихся </w:t>
      </w:r>
      <w:r w:rsidR="00431D89">
        <w:rPr>
          <w:sz w:val="22"/>
          <w:szCs w:val="22"/>
        </w:rPr>
        <w:t xml:space="preserve">1- </w:t>
      </w:r>
      <w:r w:rsidR="00577A46">
        <w:rPr>
          <w:sz w:val="22"/>
          <w:szCs w:val="22"/>
        </w:rPr>
        <w:t>11</w:t>
      </w:r>
      <w:r>
        <w:rPr>
          <w:sz w:val="22"/>
          <w:szCs w:val="22"/>
        </w:rPr>
        <w:t xml:space="preserve"> классов общеобразовательных учреждений </w:t>
      </w:r>
      <w:r w:rsidR="00577A46">
        <w:rPr>
          <w:sz w:val="22"/>
          <w:szCs w:val="22"/>
        </w:rPr>
        <w:t>Федоровского района</w:t>
      </w:r>
    </w:p>
    <w:p w:rsidR="00940B71" w:rsidRDefault="00940B71" w:rsidP="00940B71">
      <w:pPr>
        <w:ind w:left="6120"/>
        <w:rPr>
          <w:sz w:val="22"/>
          <w:szCs w:val="22"/>
        </w:rPr>
      </w:pPr>
    </w:p>
    <w:p w:rsidR="00940B71" w:rsidRDefault="00940B71" w:rsidP="00940B71">
      <w:pPr>
        <w:ind w:left="6120"/>
        <w:rPr>
          <w:sz w:val="22"/>
          <w:szCs w:val="22"/>
        </w:rPr>
      </w:pPr>
    </w:p>
    <w:p w:rsidR="00940B71" w:rsidRDefault="00940B71" w:rsidP="00940B71">
      <w:pPr>
        <w:ind w:firstLine="720"/>
        <w:jc w:val="center"/>
        <w:rPr>
          <w:sz w:val="28"/>
          <w:szCs w:val="28"/>
        </w:rPr>
      </w:pPr>
      <w:r w:rsidRPr="00F16753">
        <w:rPr>
          <w:sz w:val="28"/>
          <w:szCs w:val="28"/>
        </w:rPr>
        <w:t>ЗАЯВКА НА УЧАСТИЕ В КОНФЕРЕНЦИИ</w:t>
      </w:r>
    </w:p>
    <w:p w:rsidR="00940B71" w:rsidRDefault="00940B71" w:rsidP="00940B71">
      <w:pPr>
        <w:ind w:firstLine="720"/>
        <w:jc w:val="center"/>
        <w:rPr>
          <w:sz w:val="28"/>
          <w:szCs w:val="28"/>
        </w:rPr>
      </w:pPr>
    </w:p>
    <w:p w:rsidR="00940B71" w:rsidRDefault="00940B71" w:rsidP="00940B71">
      <w:pPr>
        <w:ind w:firstLine="720"/>
        <w:jc w:val="center"/>
        <w:rPr>
          <w:sz w:val="28"/>
          <w:szCs w:val="28"/>
        </w:rPr>
      </w:pPr>
    </w:p>
    <w:p w:rsidR="00940B71" w:rsidRDefault="00940B71" w:rsidP="00940B71">
      <w:pPr>
        <w:pBdr>
          <w:top w:val="single" w:sz="12" w:space="1" w:color="auto"/>
          <w:bottom w:val="single" w:sz="12" w:space="1" w:color="auto"/>
        </w:pBdr>
        <w:ind w:firstLine="720"/>
        <w:jc w:val="center"/>
        <w:rPr>
          <w:sz w:val="28"/>
          <w:szCs w:val="28"/>
        </w:rPr>
      </w:pPr>
    </w:p>
    <w:p w:rsidR="00940B71" w:rsidRDefault="00940B71" w:rsidP="00940B71">
      <w:pPr>
        <w:ind w:firstLine="720"/>
        <w:jc w:val="center"/>
        <w:rPr>
          <w:sz w:val="20"/>
          <w:szCs w:val="20"/>
        </w:rPr>
      </w:pPr>
      <w:r w:rsidRPr="00F16753">
        <w:rPr>
          <w:sz w:val="20"/>
          <w:szCs w:val="20"/>
        </w:rPr>
        <w:t>полное наименование образовательного учреждения</w:t>
      </w:r>
    </w:p>
    <w:p w:rsidR="00940B71" w:rsidRDefault="00940B71" w:rsidP="00940B71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направляет для включения в число участников конференции</w:t>
      </w:r>
    </w:p>
    <w:p w:rsidR="00940B71" w:rsidRDefault="00940B71" w:rsidP="00940B71">
      <w:pPr>
        <w:pBdr>
          <w:bottom w:val="single" w:sz="12" w:space="1" w:color="auto"/>
        </w:pBdr>
        <w:rPr>
          <w:sz w:val="28"/>
          <w:szCs w:val="28"/>
        </w:rPr>
      </w:pPr>
    </w:p>
    <w:p w:rsidR="00940B71" w:rsidRPr="00F16753" w:rsidRDefault="00940B71" w:rsidP="00940B71">
      <w:pPr>
        <w:pBdr>
          <w:bottom w:val="single" w:sz="12" w:space="1" w:color="auto"/>
        </w:pBdr>
        <w:rPr>
          <w:sz w:val="28"/>
          <w:szCs w:val="28"/>
        </w:rPr>
      </w:pPr>
    </w:p>
    <w:p w:rsidR="00940B71" w:rsidRDefault="00940B71" w:rsidP="00940B71">
      <w:pPr>
        <w:ind w:firstLine="720"/>
        <w:jc w:val="center"/>
        <w:rPr>
          <w:sz w:val="20"/>
          <w:szCs w:val="20"/>
        </w:rPr>
      </w:pPr>
      <w:r w:rsidRPr="00F16753">
        <w:rPr>
          <w:sz w:val="20"/>
          <w:szCs w:val="20"/>
        </w:rPr>
        <w:t>фамилия, имя</w:t>
      </w:r>
      <w:proofErr w:type="gramStart"/>
      <w:r w:rsidRPr="00F16753">
        <w:rPr>
          <w:sz w:val="20"/>
          <w:szCs w:val="20"/>
        </w:rPr>
        <w:t xml:space="preserve"> ,</w:t>
      </w:r>
      <w:proofErr w:type="gramEnd"/>
      <w:r w:rsidRPr="00F16753">
        <w:rPr>
          <w:sz w:val="20"/>
          <w:szCs w:val="20"/>
        </w:rPr>
        <w:t xml:space="preserve"> отчество, класс, школа</w:t>
      </w:r>
    </w:p>
    <w:p w:rsidR="00940B71" w:rsidRDefault="00940B71" w:rsidP="00940B71">
      <w:pPr>
        <w:ind w:firstLine="720"/>
        <w:jc w:val="center"/>
        <w:rPr>
          <w:sz w:val="20"/>
          <w:szCs w:val="20"/>
        </w:rPr>
      </w:pPr>
    </w:p>
    <w:p w:rsidR="00940B71" w:rsidRPr="00F17745" w:rsidRDefault="00940B71" w:rsidP="00940B71">
      <w:pPr>
        <w:rPr>
          <w:sz w:val="28"/>
          <w:szCs w:val="28"/>
        </w:rPr>
      </w:pPr>
      <w:r>
        <w:rPr>
          <w:sz w:val="28"/>
          <w:szCs w:val="28"/>
        </w:rPr>
        <w:t>автора работы______________________________________________________,</w:t>
      </w:r>
    </w:p>
    <w:p w:rsidR="00940B71" w:rsidRDefault="00940B71" w:rsidP="00940B71">
      <w:pPr>
        <w:rPr>
          <w:sz w:val="28"/>
          <w:szCs w:val="28"/>
        </w:rPr>
      </w:pPr>
    </w:p>
    <w:p w:rsidR="00940B71" w:rsidRDefault="00940B71" w:rsidP="00940B71">
      <w:pPr>
        <w:rPr>
          <w:sz w:val="28"/>
          <w:szCs w:val="28"/>
        </w:rPr>
      </w:pPr>
    </w:p>
    <w:p w:rsidR="00940B71" w:rsidRDefault="00940B71" w:rsidP="00940B71">
      <w:pPr>
        <w:rPr>
          <w:sz w:val="28"/>
          <w:szCs w:val="28"/>
        </w:rPr>
      </w:pPr>
      <w:r>
        <w:rPr>
          <w:sz w:val="28"/>
          <w:szCs w:val="28"/>
        </w:rPr>
        <w:t>выполненной под руководством</w:t>
      </w:r>
    </w:p>
    <w:p w:rsidR="00940B71" w:rsidRDefault="00940B71" w:rsidP="00940B71">
      <w:pPr>
        <w:pBdr>
          <w:bottom w:val="single" w:sz="12" w:space="1" w:color="auto"/>
        </w:pBdr>
        <w:rPr>
          <w:sz w:val="28"/>
          <w:szCs w:val="28"/>
        </w:rPr>
      </w:pPr>
    </w:p>
    <w:p w:rsidR="00940B71" w:rsidRDefault="00940B71" w:rsidP="00940B71">
      <w:pPr>
        <w:rPr>
          <w:sz w:val="28"/>
          <w:szCs w:val="28"/>
        </w:rPr>
      </w:pPr>
      <w:r>
        <w:rPr>
          <w:sz w:val="28"/>
          <w:szCs w:val="28"/>
        </w:rPr>
        <w:t>фамилия, имя отчество (в именительном падеже), должность, место работы</w:t>
      </w:r>
    </w:p>
    <w:p w:rsidR="00940B71" w:rsidRDefault="00940B71" w:rsidP="00940B71">
      <w:pPr>
        <w:rPr>
          <w:sz w:val="28"/>
          <w:szCs w:val="28"/>
        </w:rPr>
      </w:pPr>
    </w:p>
    <w:p w:rsidR="00940B71" w:rsidRDefault="00577A46" w:rsidP="00940B7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1C7922">
        <w:rPr>
          <w:color w:val="000000"/>
          <w:sz w:val="28"/>
          <w:szCs w:val="28"/>
        </w:rPr>
        <w:t>сследовательск</w:t>
      </w:r>
      <w:r>
        <w:rPr>
          <w:color w:val="000000"/>
          <w:sz w:val="28"/>
          <w:szCs w:val="28"/>
        </w:rPr>
        <w:t xml:space="preserve">ая </w:t>
      </w:r>
      <w:r w:rsidRPr="001C7922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а</w:t>
      </w:r>
      <w:r w:rsidR="00940B71">
        <w:rPr>
          <w:sz w:val="28"/>
          <w:szCs w:val="28"/>
        </w:rPr>
        <w:t xml:space="preserve"> прилагается.</w:t>
      </w:r>
    </w:p>
    <w:p w:rsidR="00940B71" w:rsidRDefault="00940B71" w:rsidP="00940B71">
      <w:pPr>
        <w:pBdr>
          <w:bottom w:val="single" w:sz="12" w:space="1" w:color="auto"/>
        </w:pBdr>
        <w:rPr>
          <w:sz w:val="28"/>
          <w:szCs w:val="28"/>
        </w:rPr>
      </w:pPr>
    </w:p>
    <w:p w:rsidR="00940B71" w:rsidRPr="00940B71" w:rsidRDefault="00940B71" w:rsidP="00940B71">
      <w:pPr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или </w:t>
      </w:r>
      <w:r>
        <w:rPr>
          <w:sz w:val="28"/>
          <w:szCs w:val="28"/>
          <w:lang w:val="en-US"/>
        </w:rPr>
        <w:t>e</w:t>
      </w:r>
      <w:r w:rsidRPr="00940B7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</w:p>
    <w:p w:rsidR="00940B71" w:rsidRDefault="00940B71" w:rsidP="00940B71">
      <w:pPr>
        <w:rPr>
          <w:sz w:val="28"/>
          <w:szCs w:val="28"/>
        </w:rPr>
      </w:pPr>
    </w:p>
    <w:p w:rsidR="00940B71" w:rsidRDefault="00940B71" w:rsidP="00940B71">
      <w:pPr>
        <w:rPr>
          <w:sz w:val="28"/>
          <w:szCs w:val="28"/>
        </w:rPr>
      </w:pPr>
    </w:p>
    <w:p w:rsidR="00940B71" w:rsidRDefault="00940B71" w:rsidP="00940B71">
      <w:pPr>
        <w:rPr>
          <w:sz w:val="28"/>
          <w:szCs w:val="28"/>
        </w:rPr>
      </w:pPr>
      <w:r>
        <w:rPr>
          <w:sz w:val="28"/>
          <w:szCs w:val="28"/>
        </w:rPr>
        <w:t>Печать                                                                                              Подпись</w:t>
      </w:r>
    </w:p>
    <w:p w:rsidR="00940B71" w:rsidRDefault="00940B71" w:rsidP="00940B71">
      <w:pPr>
        <w:ind w:firstLine="720"/>
        <w:jc w:val="center"/>
        <w:rPr>
          <w:sz w:val="28"/>
          <w:szCs w:val="28"/>
        </w:rPr>
      </w:pPr>
    </w:p>
    <w:p w:rsidR="00940B71" w:rsidRPr="00F16753" w:rsidRDefault="00940B71" w:rsidP="00940B71">
      <w:pPr>
        <w:ind w:firstLine="720"/>
        <w:jc w:val="center"/>
        <w:rPr>
          <w:sz w:val="28"/>
          <w:szCs w:val="28"/>
        </w:rPr>
      </w:pPr>
    </w:p>
    <w:p w:rsidR="00940B71" w:rsidRDefault="00940B71">
      <w:pPr>
        <w:rPr>
          <w:sz w:val="28"/>
          <w:szCs w:val="28"/>
        </w:rPr>
      </w:pPr>
    </w:p>
    <w:p w:rsidR="00A1334B" w:rsidRDefault="00A1334B">
      <w:pPr>
        <w:rPr>
          <w:sz w:val="28"/>
          <w:szCs w:val="28"/>
        </w:rPr>
      </w:pPr>
    </w:p>
    <w:p w:rsidR="00A1334B" w:rsidRDefault="00A1334B">
      <w:pPr>
        <w:rPr>
          <w:sz w:val="28"/>
          <w:szCs w:val="28"/>
        </w:rPr>
      </w:pPr>
    </w:p>
    <w:p w:rsidR="00A1334B" w:rsidRDefault="00A1334B">
      <w:pPr>
        <w:rPr>
          <w:sz w:val="28"/>
          <w:szCs w:val="28"/>
        </w:rPr>
      </w:pPr>
    </w:p>
    <w:p w:rsidR="00A1334B" w:rsidRDefault="00A1334B">
      <w:pPr>
        <w:rPr>
          <w:sz w:val="28"/>
          <w:szCs w:val="28"/>
        </w:rPr>
      </w:pPr>
    </w:p>
    <w:p w:rsidR="00A1334B" w:rsidRDefault="00A1334B">
      <w:pPr>
        <w:rPr>
          <w:sz w:val="28"/>
          <w:szCs w:val="28"/>
        </w:rPr>
      </w:pPr>
    </w:p>
    <w:p w:rsidR="00A1334B" w:rsidRDefault="00A1334B">
      <w:pPr>
        <w:rPr>
          <w:sz w:val="28"/>
          <w:szCs w:val="28"/>
        </w:rPr>
      </w:pPr>
    </w:p>
    <w:p w:rsidR="00A1334B" w:rsidRDefault="00A1334B">
      <w:pPr>
        <w:rPr>
          <w:sz w:val="28"/>
          <w:szCs w:val="28"/>
        </w:rPr>
      </w:pPr>
    </w:p>
    <w:p w:rsidR="00A1334B" w:rsidRDefault="00A1334B">
      <w:pPr>
        <w:rPr>
          <w:sz w:val="28"/>
          <w:szCs w:val="28"/>
        </w:rPr>
      </w:pPr>
    </w:p>
    <w:p w:rsidR="00A1334B" w:rsidRDefault="00A1334B">
      <w:pPr>
        <w:rPr>
          <w:sz w:val="28"/>
          <w:szCs w:val="28"/>
        </w:rPr>
      </w:pPr>
    </w:p>
    <w:p w:rsidR="00A1334B" w:rsidRDefault="00A1334B">
      <w:pPr>
        <w:rPr>
          <w:sz w:val="28"/>
          <w:szCs w:val="28"/>
        </w:rPr>
      </w:pPr>
    </w:p>
    <w:p w:rsidR="00A1334B" w:rsidRDefault="00A1334B">
      <w:pPr>
        <w:rPr>
          <w:sz w:val="28"/>
          <w:szCs w:val="28"/>
        </w:rPr>
      </w:pPr>
    </w:p>
    <w:p w:rsidR="00A1334B" w:rsidRDefault="00A1334B">
      <w:pPr>
        <w:rPr>
          <w:sz w:val="28"/>
          <w:szCs w:val="28"/>
        </w:rPr>
      </w:pPr>
    </w:p>
    <w:p w:rsidR="00577A46" w:rsidRDefault="00577A46" w:rsidP="000F415F">
      <w:pPr>
        <w:ind w:left="6120"/>
        <w:jc w:val="right"/>
        <w:rPr>
          <w:i/>
          <w:u w:val="single"/>
        </w:rPr>
      </w:pPr>
    </w:p>
    <w:p w:rsidR="00577A46" w:rsidRDefault="00577A46" w:rsidP="000F415F">
      <w:pPr>
        <w:ind w:left="6120"/>
        <w:jc w:val="right"/>
        <w:rPr>
          <w:i/>
          <w:u w:val="single"/>
        </w:rPr>
      </w:pPr>
    </w:p>
    <w:p w:rsidR="00577A46" w:rsidRDefault="00577A46" w:rsidP="000F415F">
      <w:pPr>
        <w:ind w:left="6120"/>
        <w:jc w:val="right"/>
        <w:rPr>
          <w:i/>
          <w:u w:val="single"/>
        </w:rPr>
      </w:pPr>
    </w:p>
    <w:p w:rsidR="00577A46" w:rsidRDefault="00577A46" w:rsidP="000F415F">
      <w:pPr>
        <w:ind w:left="6120"/>
        <w:jc w:val="right"/>
        <w:rPr>
          <w:i/>
          <w:u w:val="single"/>
        </w:rPr>
      </w:pPr>
    </w:p>
    <w:p w:rsidR="000F415F" w:rsidRPr="00ED1FE7" w:rsidRDefault="000F415F" w:rsidP="000F415F">
      <w:pPr>
        <w:ind w:left="6120"/>
        <w:jc w:val="right"/>
        <w:rPr>
          <w:i/>
          <w:u w:val="single"/>
        </w:rPr>
      </w:pPr>
      <w:r>
        <w:rPr>
          <w:i/>
          <w:u w:val="single"/>
        </w:rPr>
        <w:t>Форма 2</w:t>
      </w:r>
    </w:p>
    <w:p w:rsidR="000F415F" w:rsidRDefault="000F415F">
      <w:pPr>
        <w:rPr>
          <w:sz w:val="28"/>
          <w:szCs w:val="28"/>
        </w:rPr>
      </w:pPr>
    </w:p>
    <w:p w:rsidR="00A1334B" w:rsidRDefault="00A1334B">
      <w:pPr>
        <w:rPr>
          <w:sz w:val="28"/>
          <w:szCs w:val="28"/>
        </w:rPr>
      </w:pPr>
      <w:r>
        <w:rPr>
          <w:sz w:val="28"/>
          <w:szCs w:val="28"/>
        </w:rPr>
        <w:t>Оценочный лист</w:t>
      </w:r>
    </w:p>
    <w:p w:rsidR="00A1334B" w:rsidRDefault="00A1334B">
      <w:pPr>
        <w:rPr>
          <w:sz w:val="28"/>
          <w:szCs w:val="28"/>
        </w:rPr>
      </w:pPr>
      <w:r>
        <w:rPr>
          <w:sz w:val="28"/>
          <w:szCs w:val="28"/>
        </w:rPr>
        <w:t xml:space="preserve">ФИО участника </w:t>
      </w:r>
    </w:p>
    <w:p w:rsidR="00A1334B" w:rsidRDefault="00A1334B">
      <w:pPr>
        <w:rPr>
          <w:sz w:val="28"/>
          <w:szCs w:val="28"/>
        </w:rPr>
      </w:pPr>
      <w:r>
        <w:rPr>
          <w:sz w:val="28"/>
          <w:szCs w:val="28"/>
        </w:rPr>
        <w:t>Школа:</w:t>
      </w:r>
    </w:p>
    <w:p w:rsidR="00A1334B" w:rsidRDefault="00A1334B">
      <w:pPr>
        <w:rPr>
          <w:sz w:val="28"/>
          <w:szCs w:val="28"/>
        </w:rPr>
      </w:pPr>
      <w:r>
        <w:rPr>
          <w:sz w:val="28"/>
          <w:szCs w:val="28"/>
        </w:rPr>
        <w:t>Руководитель:</w:t>
      </w:r>
    </w:p>
    <w:p w:rsidR="00A1334B" w:rsidRDefault="00A1334B">
      <w:pPr>
        <w:rPr>
          <w:sz w:val="28"/>
          <w:szCs w:val="28"/>
        </w:rPr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1440"/>
        <w:gridCol w:w="1440"/>
      </w:tblGrid>
      <w:tr w:rsidR="009C7D99" w:rsidRPr="00DB2748" w:rsidTr="00577A46">
        <w:tc>
          <w:tcPr>
            <w:tcW w:w="6771" w:type="dxa"/>
          </w:tcPr>
          <w:p w:rsidR="009C7D99" w:rsidRPr="00DB2748" w:rsidRDefault="009C7D99" w:rsidP="00577A46">
            <w:pPr>
              <w:pStyle w:val="a3"/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DB2748">
              <w:rPr>
                <w:color w:val="000000"/>
                <w:sz w:val="28"/>
                <w:szCs w:val="28"/>
              </w:rPr>
              <w:t>Актуальность (новизна) темы</w:t>
            </w:r>
          </w:p>
        </w:tc>
        <w:tc>
          <w:tcPr>
            <w:tcW w:w="1440" w:type="dxa"/>
          </w:tcPr>
          <w:p w:rsidR="009C7D99" w:rsidRPr="00DB2748" w:rsidRDefault="009C7D99" w:rsidP="00B5478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B2748">
              <w:rPr>
                <w:color w:val="000000"/>
                <w:sz w:val="28"/>
                <w:szCs w:val="28"/>
              </w:rPr>
              <w:t>0-3</w:t>
            </w:r>
          </w:p>
        </w:tc>
        <w:tc>
          <w:tcPr>
            <w:tcW w:w="1440" w:type="dxa"/>
          </w:tcPr>
          <w:p w:rsidR="009C7D99" w:rsidRPr="00DB2748" w:rsidRDefault="009C7D99" w:rsidP="00B5478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C7D99" w:rsidRPr="00DB2748" w:rsidTr="00577A46">
        <w:tc>
          <w:tcPr>
            <w:tcW w:w="6771" w:type="dxa"/>
          </w:tcPr>
          <w:p w:rsidR="009C7D99" w:rsidRPr="00DB2748" w:rsidRDefault="009C7D99" w:rsidP="00577A46">
            <w:pPr>
              <w:pStyle w:val="a3"/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DB2748">
              <w:rPr>
                <w:color w:val="000000"/>
                <w:sz w:val="28"/>
                <w:szCs w:val="28"/>
              </w:rPr>
              <w:t>Уровень раскрытия проблемы</w:t>
            </w:r>
          </w:p>
        </w:tc>
        <w:tc>
          <w:tcPr>
            <w:tcW w:w="1440" w:type="dxa"/>
          </w:tcPr>
          <w:p w:rsidR="009C7D99" w:rsidRPr="00DB2748" w:rsidRDefault="009C7D99" w:rsidP="00B5478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B2748">
              <w:rPr>
                <w:color w:val="000000"/>
                <w:sz w:val="28"/>
                <w:szCs w:val="28"/>
              </w:rPr>
              <w:t>0-10</w:t>
            </w:r>
          </w:p>
        </w:tc>
        <w:tc>
          <w:tcPr>
            <w:tcW w:w="1440" w:type="dxa"/>
          </w:tcPr>
          <w:p w:rsidR="009C7D99" w:rsidRPr="00DB2748" w:rsidRDefault="009C7D99" w:rsidP="00B5478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C7D99" w:rsidRPr="00DB2748" w:rsidTr="00577A46">
        <w:tc>
          <w:tcPr>
            <w:tcW w:w="6771" w:type="dxa"/>
          </w:tcPr>
          <w:p w:rsidR="009C7D99" w:rsidRPr="00DB2748" w:rsidRDefault="009C7D99" w:rsidP="00577A46">
            <w:pPr>
              <w:pStyle w:val="a3"/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DB2748">
              <w:rPr>
                <w:color w:val="000000"/>
                <w:sz w:val="28"/>
                <w:szCs w:val="28"/>
              </w:rPr>
              <w:t>Использование источников</w:t>
            </w:r>
          </w:p>
        </w:tc>
        <w:tc>
          <w:tcPr>
            <w:tcW w:w="1440" w:type="dxa"/>
          </w:tcPr>
          <w:p w:rsidR="009C7D99" w:rsidRPr="00DB2748" w:rsidRDefault="009C7D99" w:rsidP="00B5478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B2748">
              <w:rPr>
                <w:color w:val="000000"/>
                <w:sz w:val="28"/>
                <w:szCs w:val="28"/>
              </w:rPr>
              <w:t>0-5</w:t>
            </w:r>
          </w:p>
        </w:tc>
        <w:tc>
          <w:tcPr>
            <w:tcW w:w="1440" w:type="dxa"/>
          </w:tcPr>
          <w:p w:rsidR="009C7D99" w:rsidRPr="00DB2748" w:rsidRDefault="009C7D99" w:rsidP="00B5478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C7D99" w:rsidRPr="00DB2748" w:rsidTr="00577A46">
        <w:tc>
          <w:tcPr>
            <w:tcW w:w="6771" w:type="dxa"/>
          </w:tcPr>
          <w:p w:rsidR="009C7D99" w:rsidRPr="00DB2748" w:rsidRDefault="009C7D99" w:rsidP="00577A46">
            <w:pPr>
              <w:pStyle w:val="a3"/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DB2748">
              <w:rPr>
                <w:color w:val="000000"/>
                <w:sz w:val="28"/>
                <w:szCs w:val="28"/>
              </w:rPr>
              <w:t>Степень самостоятельности рассмотрения проблемы</w:t>
            </w:r>
          </w:p>
        </w:tc>
        <w:tc>
          <w:tcPr>
            <w:tcW w:w="1440" w:type="dxa"/>
          </w:tcPr>
          <w:p w:rsidR="009C7D99" w:rsidRPr="00DB2748" w:rsidRDefault="009C7D99" w:rsidP="00B5478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B2748">
              <w:rPr>
                <w:color w:val="000000"/>
                <w:sz w:val="28"/>
                <w:szCs w:val="28"/>
              </w:rPr>
              <w:t>0-10</w:t>
            </w:r>
          </w:p>
        </w:tc>
        <w:tc>
          <w:tcPr>
            <w:tcW w:w="1440" w:type="dxa"/>
          </w:tcPr>
          <w:p w:rsidR="009C7D99" w:rsidRPr="00DB2748" w:rsidRDefault="009C7D99" w:rsidP="00B5478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C7D99" w:rsidRPr="00DB2748" w:rsidTr="00577A46">
        <w:tc>
          <w:tcPr>
            <w:tcW w:w="6771" w:type="dxa"/>
          </w:tcPr>
          <w:p w:rsidR="009C7D99" w:rsidRPr="00DB2748" w:rsidRDefault="009C7D99" w:rsidP="00577A46">
            <w:pPr>
              <w:pStyle w:val="a3"/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DB2748">
              <w:rPr>
                <w:color w:val="000000"/>
                <w:sz w:val="28"/>
                <w:szCs w:val="28"/>
              </w:rPr>
              <w:t>Грамотность изложения</w:t>
            </w:r>
          </w:p>
        </w:tc>
        <w:tc>
          <w:tcPr>
            <w:tcW w:w="1440" w:type="dxa"/>
          </w:tcPr>
          <w:p w:rsidR="009C7D99" w:rsidRPr="00DB2748" w:rsidRDefault="009C7D99" w:rsidP="00B5478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B2748">
              <w:rPr>
                <w:color w:val="000000"/>
                <w:sz w:val="28"/>
                <w:szCs w:val="28"/>
              </w:rPr>
              <w:t>0-8</w:t>
            </w:r>
          </w:p>
        </w:tc>
        <w:tc>
          <w:tcPr>
            <w:tcW w:w="1440" w:type="dxa"/>
          </w:tcPr>
          <w:p w:rsidR="009C7D99" w:rsidRPr="00DB2748" w:rsidRDefault="009C7D99" w:rsidP="00B5478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C7D99" w:rsidRPr="00DB2748" w:rsidTr="00577A46">
        <w:tc>
          <w:tcPr>
            <w:tcW w:w="6771" w:type="dxa"/>
          </w:tcPr>
          <w:p w:rsidR="009C7D99" w:rsidRPr="00DB2748" w:rsidRDefault="009C7D99" w:rsidP="00577A46">
            <w:pPr>
              <w:pStyle w:val="a3"/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DB2748">
              <w:rPr>
                <w:color w:val="000000"/>
                <w:sz w:val="28"/>
                <w:szCs w:val="28"/>
              </w:rPr>
              <w:t>Выводы</w:t>
            </w:r>
          </w:p>
        </w:tc>
        <w:tc>
          <w:tcPr>
            <w:tcW w:w="1440" w:type="dxa"/>
          </w:tcPr>
          <w:p w:rsidR="009C7D99" w:rsidRPr="00DB2748" w:rsidRDefault="009C7D99" w:rsidP="00B5478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B2748">
              <w:rPr>
                <w:color w:val="000000"/>
                <w:sz w:val="28"/>
                <w:szCs w:val="28"/>
              </w:rPr>
              <w:t>0-10</w:t>
            </w:r>
          </w:p>
        </w:tc>
        <w:tc>
          <w:tcPr>
            <w:tcW w:w="1440" w:type="dxa"/>
          </w:tcPr>
          <w:p w:rsidR="009C7D99" w:rsidRPr="00DB2748" w:rsidRDefault="009C7D99" w:rsidP="00B5478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C7D99" w:rsidRPr="00DB2748" w:rsidTr="00577A46">
        <w:tc>
          <w:tcPr>
            <w:tcW w:w="6771" w:type="dxa"/>
          </w:tcPr>
          <w:p w:rsidR="009C7D99" w:rsidRPr="00DB2748" w:rsidRDefault="009C7D99" w:rsidP="00577A46">
            <w:pPr>
              <w:pStyle w:val="a3"/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DB2748">
              <w:rPr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1440" w:type="dxa"/>
          </w:tcPr>
          <w:p w:rsidR="009C7D99" w:rsidRPr="00DB2748" w:rsidRDefault="009C7D99" w:rsidP="00B5478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B2748">
              <w:rPr>
                <w:color w:val="000000"/>
                <w:sz w:val="28"/>
                <w:szCs w:val="28"/>
              </w:rPr>
              <w:t>0-10</w:t>
            </w:r>
          </w:p>
        </w:tc>
        <w:tc>
          <w:tcPr>
            <w:tcW w:w="1440" w:type="dxa"/>
          </w:tcPr>
          <w:p w:rsidR="009C7D99" w:rsidRPr="00DB2748" w:rsidRDefault="009C7D99" w:rsidP="00B5478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C7D99" w:rsidRPr="00DB2748" w:rsidTr="00577A46">
        <w:tc>
          <w:tcPr>
            <w:tcW w:w="6771" w:type="dxa"/>
          </w:tcPr>
          <w:p w:rsidR="009C7D99" w:rsidRPr="00DB2748" w:rsidRDefault="009C7D99" w:rsidP="00577A46">
            <w:pPr>
              <w:pStyle w:val="a3"/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DB2748">
              <w:rPr>
                <w:color w:val="000000"/>
                <w:sz w:val="28"/>
                <w:szCs w:val="28"/>
              </w:rPr>
              <w:t>Ответы на вопросы</w:t>
            </w:r>
          </w:p>
        </w:tc>
        <w:tc>
          <w:tcPr>
            <w:tcW w:w="1440" w:type="dxa"/>
          </w:tcPr>
          <w:p w:rsidR="009C7D99" w:rsidRPr="00DB2748" w:rsidRDefault="009C7D99" w:rsidP="00B5478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B2748">
              <w:rPr>
                <w:color w:val="000000"/>
                <w:sz w:val="28"/>
                <w:szCs w:val="28"/>
              </w:rPr>
              <w:t>0-6</w:t>
            </w:r>
          </w:p>
        </w:tc>
        <w:tc>
          <w:tcPr>
            <w:tcW w:w="1440" w:type="dxa"/>
          </w:tcPr>
          <w:p w:rsidR="009C7D99" w:rsidRPr="00DB2748" w:rsidRDefault="009C7D99" w:rsidP="00B5478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F415F" w:rsidRPr="00DB2748" w:rsidTr="00577A46">
        <w:tc>
          <w:tcPr>
            <w:tcW w:w="6771" w:type="dxa"/>
          </w:tcPr>
          <w:p w:rsidR="000F415F" w:rsidRPr="00DB2748" w:rsidRDefault="000F415F" w:rsidP="00B5478A">
            <w:pPr>
              <w:pStyle w:val="a3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И</w:t>
            </w:r>
            <w:r>
              <w:rPr>
                <w:color w:val="auto"/>
                <w:sz w:val="28"/>
                <w:szCs w:val="28"/>
              </w:rPr>
              <w:t>ТОГО:</w:t>
            </w:r>
          </w:p>
        </w:tc>
        <w:tc>
          <w:tcPr>
            <w:tcW w:w="1440" w:type="dxa"/>
          </w:tcPr>
          <w:p w:rsidR="000F415F" w:rsidRPr="00DB2748" w:rsidRDefault="000F415F" w:rsidP="00B5478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415F" w:rsidRPr="00DB2748" w:rsidRDefault="000F415F" w:rsidP="00B5478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1334B" w:rsidRPr="00026D7A" w:rsidRDefault="00A1334B">
      <w:pPr>
        <w:rPr>
          <w:sz w:val="28"/>
          <w:szCs w:val="28"/>
        </w:rPr>
      </w:pPr>
    </w:p>
    <w:sectPr w:rsidR="00A1334B" w:rsidRPr="00026D7A" w:rsidSect="00577A46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362E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02297E"/>
    <w:multiLevelType w:val="multilevel"/>
    <w:tmpl w:val="1E3C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420DF"/>
    <w:multiLevelType w:val="hybridMultilevel"/>
    <w:tmpl w:val="8024733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>
    <w:nsid w:val="42405700"/>
    <w:multiLevelType w:val="hybridMultilevel"/>
    <w:tmpl w:val="D54EC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915150"/>
    <w:multiLevelType w:val="hybridMultilevel"/>
    <w:tmpl w:val="3CD66DFA"/>
    <w:lvl w:ilvl="0" w:tplc="911C6A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8142D0D"/>
    <w:multiLevelType w:val="hybridMultilevel"/>
    <w:tmpl w:val="2D36E4DA"/>
    <w:lvl w:ilvl="0" w:tplc="01661EAC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770C5094"/>
    <w:multiLevelType w:val="hybridMultilevel"/>
    <w:tmpl w:val="23724D8C"/>
    <w:lvl w:ilvl="0" w:tplc="7CD8C9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E90EBB"/>
    <w:multiLevelType w:val="hybridMultilevel"/>
    <w:tmpl w:val="AEE4F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numFmt w:val="bullet"/>
        <w:lvlText w:val="•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F1D29"/>
    <w:rsid w:val="0001488C"/>
    <w:rsid w:val="00026D7A"/>
    <w:rsid w:val="00041ECC"/>
    <w:rsid w:val="000820E5"/>
    <w:rsid w:val="0008470F"/>
    <w:rsid w:val="00094E77"/>
    <w:rsid w:val="000D2998"/>
    <w:rsid w:val="000E4139"/>
    <w:rsid w:val="000F415F"/>
    <w:rsid w:val="002611BA"/>
    <w:rsid w:val="002D2E2E"/>
    <w:rsid w:val="00371AE9"/>
    <w:rsid w:val="0038676E"/>
    <w:rsid w:val="00431D89"/>
    <w:rsid w:val="004A12CB"/>
    <w:rsid w:val="004F56B6"/>
    <w:rsid w:val="00577A46"/>
    <w:rsid w:val="00626AAC"/>
    <w:rsid w:val="007F1D29"/>
    <w:rsid w:val="009336C4"/>
    <w:rsid w:val="00940B71"/>
    <w:rsid w:val="009C7D99"/>
    <w:rsid w:val="00A05729"/>
    <w:rsid w:val="00A1334B"/>
    <w:rsid w:val="00A54F9A"/>
    <w:rsid w:val="00A639F9"/>
    <w:rsid w:val="00A82D1F"/>
    <w:rsid w:val="00AD304C"/>
    <w:rsid w:val="00B837C6"/>
    <w:rsid w:val="00CE08DD"/>
    <w:rsid w:val="00E6336A"/>
    <w:rsid w:val="00E73D3D"/>
    <w:rsid w:val="00E80F32"/>
    <w:rsid w:val="00ED3720"/>
    <w:rsid w:val="00EF40AF"/>
    <w:rsid w:val="00FD7C4F"/>
    <w:rsid w:val="00FE6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1D29"/>
    <w:pPr>
      <w:spacing w:before="100" w:beforeAutospacing="1" w:after="100" w:afterAutospacing="1"/>
    </w:pPr>
    <w:rPr>
      <w:color w:val="FFFF00"/>
    </w:rPr>
  </w:style>
  <w:style w:type="paragraph" w:styleId="a4">
    <w:name w:val="Body Text Indent"/>
    <w:basedOn w:val="a"/>
    <w:link w:val="a5"/>
    <w:rsid w:val="007F1D29"/>
    <w:pPr>
      <w:ind w:firstLine="561"/>
      <w:jc w:val="both"/>
    </w:pPr>
    <w:rPr>
      <w:bCs/>
      <w:sz w:val="28"/>
    </w:rPr>
  </w:style>
  <w:style w:type="character" w:customStyle="1" w:styleId="a5">
    <w:name w:val="Основной текст с отступом Знак"/>
    <w:basedOn w:val="a0"/>
    <w:link w:val="a4"/>
    <w:rsid w:val="007F1D2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0F41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school2mokrous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50AB1-C5D5-43C4-AEE1-55EB86A8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26</cp:revision>
  <cp:lastPrinted>2012-12-11T11:59:00Z</cp:lastPrinted>
  <dcterms:created xsi:type="dcterms:W3CDTF">2012-12-11T04:58:00Z</dcterms:created>
  <dcterms:modified xsi:type="dcterms:W3CDTF">2024-04-10T08:03:00Z</dcterms:modified>
</cp:coreProperties>
</file>